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672" w:rsidRDefault="00C36672">
      <w:pPr>
        <w:rPr>
          <w:rFonts w:ascii="Times New Roman" w:eastAsia="標楷體" w:hAnsi="Times New Roman" w:cs="標楷體"/>
          <w:b/>
          <w:sz w:val="28"/>
          <w:szCs w:val="28"/>
          <w:lang w:bidi="ar-SA"/>
        </w:rPr>
      </w:pPr>
    </w:p>
    <w:tbl>
      <w:tblPr>
        <w:tblW w:w="14689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04"/>
        <w:gridCol w:w="1964"/>
        <w:gridCol w:w="2977"/>
        <w:gridCol w:w="2835"/>
        <w:gridCol w:w="64"/>
        <w:gridCol w:w="1616"/>
        <w:gridCol w:w="2929"/>
      </w:tblGrid>
      <w:tr w:rsidR="00C36672">
        <w:trPr>
          <w:trHeight w:val="336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672" w:rsidRDefault="005419DE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公　　開　　類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672" w:rsidRDefault="00C3667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672" w:rsidRDefault="00C3667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672" w:rsidRDefault="00C3667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672" w:rsidRDefault="005419DE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編　製　機　關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672" w:rsidRDefault="005419DE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國家發展委員會檔案管理局</w:t>
            </w:r>
          </w:p>
        </w:tc>
      </w:tr>
      <w:tr w:rsidR="00C36672">
        <w:trPr>
          <w:trHeight w:val="336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672" w:rsidRDefault="005419DE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年　　　　　報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672" w:rsidRDefault="005419DE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次年2月底前填報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672" w:rsidRDefault="005419DE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672" w:rsidRDefault="005419DE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672" w:rsidRDefault="005419DE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表　　　　　號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672" w:rsidRDefault="005419DE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30280-03-02</w:t>
            </w:r>
          </w:p>
        </w:tc>
      </w:tr>
      <w:tr w:rsidR="00C36672">
        <w:trPr>
          <w:trHeight w:val="495"/>
        </w:trPr>
        <w:tc>
          <w:tcPr>
            <w:tcW w:w="1468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672" w:rsidRDefault="005419DE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  <w:sz w:val="32"/>
                <w:szCs w:val="32"/>
                <w:lang w:bidi="ar-SA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lang w:bidi="ar-SA"/>
              </w:rPr>
              <w:t>機關檔案目錄匯入數量成果</w:t>
            </w:r>
          </w:p>
        </w:tc>
      </w:tr>
      <w:tr w:rsidR="00C36672">
        <w:trPr>
          <w:trHeight w:val="396"/>
        </w:trPr>
        <w:tc>
          <w:tcPr>
            <w:tcW w:w="146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672" w:rsidRDefault="005419DE" w:rsidP="00846054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中華民國 11</w:t>
            </w:r>
            <w:r w:rsidR="00846054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4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 xml:space="preserve"> 年</w:t>
            </w:r>
          </w:p>
        </w:tc>
      </w:tr>
      <w:tr w:rsidR="00C36672">
        <w:trPr>
          <w:trHeight w:val="354"/>
        </w:trPr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672" w:rsidRDefault="00C36672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672" w:rsidRDefault="00C36672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672" w:rsidRDefault="00C36672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672" w:rsidRDefault="00C36672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672" w:rsidRDefault="00C36672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672" w:rsidRDefault="00C36672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672" w:rsidRDefault="005419DE">
            <w:pPr>
              <w:widowControl/>
              <w:suppressAutoHyphens w:val="0"/>
              <w:autoSpaceDN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單位：筆</w:t>
            </w:r>
          </w:p>
        </w:tc>
      </w:tr>
    </w:tbl>
    <w:p w:rsidR="00C36672" w:rsidRDefault="00C36672"/>
    <w:tbl>
      <w:tblPr>
        <w:tblW w:w="14689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04"/>
        <w:gridCol w:w="1964"/>
        <w:gridCol w:w="2977"/>
        <w:gridCol w:w="2835"/>
        <w:gridCol w:w="64"/>
        <w:gridCol w:w="1616"/>
        <w:gridCol w:w="776"/>
        <w:gridCol w:w="967"/>
        <w:gridCol w:w="619"/>
        <w:gridCol w:w="467"/>
        <w:gridCol w:w="100"/>
      </w:tblGrid>
      <w:tr w:rsidR="00C36672">
        <w:trPr>
          <w:trHeight w:val="384"/>
          <w:tblHeader/>
        </w:trPr>
        <w:tc>
          <w:tcPr>
            <w:tcW w:w="4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  <w:hideMark/>
          </w:tcPr>
          <w:p w:rsidR="00C36672" w:rsidRDefault="005419DE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 xml:space="preserve"> 　　　　　　　  　   檔案目錄筆數　　　　　　　　　　　　　　　　　　　　　　　　檔案目錄彙送機關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672" w:rsidRDefault="005419DE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現行檔案目錄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672" w:rsidRDefault="005419DE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回溯編目建檔之檔案目錄</w:t>
            </w:r>
          </w:p>
        </w:tc>
        <w:tc>
          <w:tcPr>
            <w:tcW w:w="24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672" w:rsidRDefault="005419DE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小　　　　　計</w:t>
            </w:r>
          </w:p>
        </w:tc>
        <w:tc>
          <w:tcPr>
            <w:tcW w:w="21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672" w:rsidRDefault="005419DE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備　　註</w:t>
            </w:r>
          </w:p>
        </w:tc>
      </w:tr>
      <w:tr w:rsidR="00C36672">
        <w:trPr>
          <w:trHeight w:val="360"/>
          <w:tblHeader/>
        </w:trPr>
        <w:tc>
          <w:tcPr>
            <w:tcW w:w="4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:rsidR="00C36672" w:rsidRDefault="00C3667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672" w:rsidRDefault="00C3667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672" w:rsidRDefault="00C3667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4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672" w:rsidRDefault="00C3667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1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672" w:rsidRDefault="00C3667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C36672">
        <w:trPr>
          <w:trHeight w:val="360"/>
          <w:tblHeader/>
        </w:trPr>
        <w:tc>
          <w:tcPr>
            <w:tcW w:w="4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:rsidR="00C36672" w:rsidRDefault="00C3667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672" w:rsidRDefault="00C3667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672" w:rsidRDefault="00C3667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4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672" w:rsidRDefault="00C3667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1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672" w:rsidRDefault="00C3667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1107" w:rsidRPr="007A63C5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總計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228,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187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 xml:space="preserve">667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2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25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291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 xml:space="preserve">306　</w:t>
            </w: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07" w:rsidRPr="007A63C5" w:rsidRDefault="00461107" w:rsidP="00461107">
            <w:pPr>
              <w:widowControl/>
              <w:suppressAutoHyphens w:val="0"/>
              <w:autoSpaceDN/>
              <w:ind w:leftChars="460" w:left="1104" w:rightChars="36" w:right="86"/>
              <w:jc w:val="center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4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53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47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8,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973</w:t>
            </w: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 xml:space="preserve">　</w:t>
            </w: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1107" w:rsidRPr="007A63C5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總統府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 xml:space="preserve">　74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324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 xml:space="preserve">　2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2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0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,9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83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 xml:space="preserve">　295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307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 xml:space="preserve">　</w:t>
            </w: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461107" w:rsidRPr="007A63C5" w:rsidRDefault="00461107" w:rsidP="00461107"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中央研究院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32,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 xml:space="preserve">573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1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7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 xml:space="preserve">850 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 xml:space="preserve">　5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0,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42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 xml:space="preserve">　</w:t>
            </w: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461107" w:rsidRPr="007A63C5" w:rsidRDefault="00461107" w:rsidP="00461107"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國家安全局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3,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 xml:space="preserve">104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1,73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 xml:space="preserve">9 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 xml:space="preserve">　4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843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 xml:space="preserve">　</w:t>
            </w: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461107" w:rsidRPr="007A63C5" w:rsidRDefault="00461107" w:rsidP="00461107"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國史館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4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4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 xml:space="preserve">358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99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 xml:space="preserve">509 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 xml:space="preserve">　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4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3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,8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67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 xml:space="preserve">　</w:t>
            </w: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461107" w:rsidRPr="007A63C5" w:rsidRDefault="00461107" w:rsidP="00461107"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國家安全會議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1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4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 xml:space="preserve">044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34,826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 xml:space="preserve">　4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8,8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70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 xml:space="preserve">　</w:t>
            </w: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461107" w:rsidRPr="007A63C5" w:rsidRDefault="00461107" w:rsidP="00461107"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立法院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11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7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 xml:space="preserve">262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183,0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 xml:space="preserve">97 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 xml:space="preserve">　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300,3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59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 xml:space="preserve">　</w:t>
            </w: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461107" w:rsidRPr="007A63C5" w:rsidRDefault="00461107" w:rsidP="00461107"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司法院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8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 xml:space="preserve">846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8,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 xml:space="preserve">159 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 xml:space="preserve">　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1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7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005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 xml:space="preserve">　</w:t>
            </w: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461107" w:rsidRPr="007A63C5" w:rsidRDefault="00461107" w:rsidP="00461107"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最高行政法院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33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8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,5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 xml:space="preserve">65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161,3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3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9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 xml:space="preserve">　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49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9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904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 xml:space="preserve">　</w:t>
            </w: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461107" w:rsidRPr="007A63C5" w:rsidRDefault="00461107" w:rsidP="00461107"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最高法院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15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6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 xml:space="preserve">724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88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2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 xml:space="preserve">　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6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8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,60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6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 xml:space="preserve">　</w:t>
            </w: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懲戒法院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22,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427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0,668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43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0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9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5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臺灣高等法院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3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9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191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352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20,0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36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053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59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227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405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臺北高等行政法院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2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0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381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4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35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2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0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8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1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6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臺中高等行政法院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3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2,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854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,921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35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775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高雄高等行政法院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48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,4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65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1,578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6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0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043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福建高等法院金門分院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7,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791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3,852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1,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643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福建金門地方法院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9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6,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704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3,304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1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20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008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lastRenderedPageBreak/>
              <w:t>福建連江地方法院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2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328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,316</w:t>
            </w: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2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644</w:t>
            </w: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智慧財產及商業法院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3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5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293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0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3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5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293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民國97年成立，爰無回溯編目建檔之檔案目錄。</w:t>
            </w: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法官學院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25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242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,904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28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146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考試院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5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2,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423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07,740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60,1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63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銓敘部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7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3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923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5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55,48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1,28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8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407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考選部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5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3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163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12,656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6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5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819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公務人員保障暨培訓委員會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151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531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2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8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920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180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451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監察院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88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527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20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006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10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8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533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審計部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684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165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6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4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484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,32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5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649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行政院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831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,7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42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520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301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,3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52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043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內政部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4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190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710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6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606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653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1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0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797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363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外交部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96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376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101,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489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197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865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國防部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3,7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12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510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3,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245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396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6,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957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906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財政部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8,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689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832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1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7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865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,2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00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6,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555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032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教育部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3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620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900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5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,8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29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869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9,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450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769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法務部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4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9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392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,67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5,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171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953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5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4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564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627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經濟部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5,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991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396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6,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512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446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12,5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03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842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交通部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9,70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3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332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16,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577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22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26,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280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553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勞動部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9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03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788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,2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23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770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2,1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27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558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農業部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2,6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80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608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8,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795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757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11,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476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365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衛生福利部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507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557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3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,5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96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508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6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104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065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環境部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553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,7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48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1,1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3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3,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757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1,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687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505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文化部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7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506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507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636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78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0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142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lastRenderedPageBreak/>
              <w:t>數位發展部</w:t>
            </w:r>
          </w:p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運動部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16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503</w:t>
            </w:r>
          </w:p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26,406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3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,611</w:t>
            </w:r>
          </w:p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4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9,373</w:t>
            </w: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20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4</w:t>
            </w:r>
          </w:p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75,779</w:t>
            </w: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國家發展委員會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17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8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353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1,875,49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,05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3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844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國家科學及技術委員會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5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41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,8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49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5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906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1,03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7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729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大陸委員會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7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065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02,13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7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3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,1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96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金融監督管理委員會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6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6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8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,4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08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,9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10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75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,57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9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159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海洋委員會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444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739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130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499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575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238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僑務委員會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26,6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6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5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92,6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60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8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19,3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25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國軍退除役官兵輔導委員會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,87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0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882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783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510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4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,6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54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392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原住民族委員會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80,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429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4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20,461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5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00,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890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客家委員會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3,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7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16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28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3,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8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44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行政院公共工程委員會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270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516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09,962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3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80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,4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78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行政院主計總處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24,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370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7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24,375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8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48,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745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行政院人事行政總處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3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6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395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89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9,6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46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036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041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中央銀行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4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5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028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16,325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261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353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國立故宮博物院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50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,4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52,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332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10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,7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55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中央選舉委員會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1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5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227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3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78,4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4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5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9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3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671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公平交易委員會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2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6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493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11,863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3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8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,3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56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國家通訊傳播委員會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120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157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75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420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195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,5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77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國家運輸安全調查委員會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2,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925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,787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5,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712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不當黨產處理委員會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4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88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0</w:t>
            </w:r>
            <w:bookmarkStart w:id="0" w:name="_GoBack"/>
            <w:bookmarkEnd w:id="0"/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4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88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民國105年成立，爰無回溯編目建檔之檔案目錄。</w:t>
            </w: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核能安全委員會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1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39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449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19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4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712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3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34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,16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臺北市政府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10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738,387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10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910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822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649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209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lastRenderedPageBreak/>
              <w:t>新北市政府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7,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679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517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7,8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95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224</w:t>
            </w: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15,57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4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741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桃園市政府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6,3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28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984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5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947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835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12,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7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6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819</w:t>
            </w: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臺中市政府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7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082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774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13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121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498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2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0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204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272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臺南市政府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6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905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601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8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679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064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15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584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665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高雄市政府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1,7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55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164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20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724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652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32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479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816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新竹縣政府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,3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60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590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,107,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9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27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3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,46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8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517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苗栗縣政府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2,8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01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492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2,42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191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5,2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22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683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南投縣政府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3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,3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40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769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3,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805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633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7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146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402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彰化縣政府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4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,4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61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855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8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,5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09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186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2,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971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041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雲林縣政府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749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930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6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,04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7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927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8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797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857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嘉義縣政府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,90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4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679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5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,1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05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551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8,0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0,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230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屏東縣政府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leftChars="-8" w:left="-19"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4,0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9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1,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456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3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,0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17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,4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3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5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7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,1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08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891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宜蘭縣政府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leftChars="-8" w:left="-19"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1,9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65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634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3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,60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9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080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5,5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74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714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花蓮縣政府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leftChars="-8" w:left="-19"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3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,1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24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035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4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,1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20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925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7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,2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44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960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臺東縣政府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leftChars="-8" w:left="-19"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2,5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4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8,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103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,1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98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,8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50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4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,7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46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953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澎湖縣政府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leftChars="-8" w:left="-19"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,2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47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260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,7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28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100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2,9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75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360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金門縣政府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leftChars="-8" w:left="-19"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8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1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7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189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6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8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9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,51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,5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06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,7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01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連江縣政府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leftChars="-8" w:left="-19"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3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73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905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4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5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453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6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1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9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358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基隆市政府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leftChars="-8" w:left="-19"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,4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04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825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,76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6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452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3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,1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7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1,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277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新竹市政府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leftChars="-8" w:left="-19"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,19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8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797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5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7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5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856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,7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7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4,65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嘉義市政府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leftChars="-8" w:left="-19"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9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67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515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,403,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31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,3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70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826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臺北市議會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leftChars="-8" w:left="-19"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7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,2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3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1,056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28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29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5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新北市議會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leftChars="-8" w:left="-19"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6,5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04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0,246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3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6,7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50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桃園市議會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leftChars="-8" w:left="-19"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35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058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247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3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5,3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05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lastRenderedPageBreak/>
              <w:t>臺中市議會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leftChars="-8" w:left="-19"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37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70,263</w:t>
            </w: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07,3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75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臺南市議會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leftChars="-8" w:left="-19"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8,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490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478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8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968</w:t>
            </w: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高雄市議會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leftChars="-8" w:left="-19"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4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3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,20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55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564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98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769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新竹縣議會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leftChars="-8" w:left="-19"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2,41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127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4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544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苗栗縣議會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leftChars="-8" w:left="-19"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15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176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906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16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082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南投縣議會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leftChars="-8" w:left="-19"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6,4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76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5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6,592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7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3,0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68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彰化縣議會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leftChars="-8" w:left="-19"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9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823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72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749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82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572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雲林縣議會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leftChars="-8" w:left="-19"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3,56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4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30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13,9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90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嘉義縣議會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leftChars="-8" w:left="-19"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8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,9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56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25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9,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181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屏東縣議會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leftChars="-8" w:left="-19"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17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063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3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7,8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63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5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4,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926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宜蘭縣議會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leftChars="-8" w:left="-19"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6,3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7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6,716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3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3,0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8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7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花蓮縣議會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leftChars="-8" w:left="-19"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7,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348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5,076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4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2,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424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臺東縣議會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leftChars="-8" w:left="-19"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28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491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8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2,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521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111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012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澎湖縣議會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leftChars="-8" w:left="-19"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10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093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3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3,257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43,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350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金門縣議會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7,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7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23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4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20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8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43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連江縣議會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67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0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677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基隆市議會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8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,2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73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0,931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19,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204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新竹市議會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14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369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3,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618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7,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987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461107" w:rsidTr="00BB6435">
        <w:trPr>
          <w:trHeight w:val="360"/>
        </w:trPr>
        <w:tc>
          <w:tcPr>
            <w:tcW w:w="4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1107" w:rsidRPr="007A63C5" w:rsidRDefault="00461107" w:rsidP="00461107">
            <w:pPr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嘉義市議會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2,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274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46" w:right="110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1,489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107" w:rsidRPr="007A63C5" w:rsidRDefault="00461107" w:rsidP="00461107">
            <w:pPr>
              <w:widowControl/>
              <w:suppressAutoHyphens w:val="0"/>
              <w:autoSpaceDN/>
              <w:ind w:rightChars="36" w:right="86"/>
              <w:jc w:val="right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2</w:t>
            </w:r>
            <w:r w:rsidRPr="007A63C5"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  <w:t>3,</w:t>
            </w:r>
            <w:r w:rsidRPr="007A63C5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763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107" w:rsidRDefault="00461107" w:rsidP="00461107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C36672">
        <w:trPr>
          <w:trHeight w:val="360"/>
        </w:trPr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672" w:rsidRDefault="00C3667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672" w:rsidRDefault="00C3667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672" w:rsidRDefault="00C3667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672" w:rsidRDefault="00C3667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672" w:rsidRDefault="00C3667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672" w:rsidRDefault="00C3667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672" w:rsidRDefault="00C3667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672" w:rsidRDefault="00C3667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672" w:rsidRDefault="00C3667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C36672">
        <w:trPr>
          <w:gridAfter w:val="1"/>
          <w:wAfter w:w="100" w:type="dxa"/>
          <w:trHeight w:val="300"/>
        </w:trPr>
        <w:tc>
          <w:tcPr>
            <w:tcW w:w="145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36672" w:rsidRDefault="005419DE" w:rsidP="001371D2">
            <w:pPr>
              <w:widowControl/>
              <w:suppressAutoHyphens w:val="0"/>
              <w:autoSpaceDN/>
              <w:ind w:rightChars="-1009" w:right="-2422"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中華民國</w:t>
            </w:r>
            <w:r w:rsidR="001371D2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115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年 2 月 1</w:t>
            </w:r>
            <w:r w:rsidR="001371D2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0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日 編製</w:t>
            </w:r>
          </w:p>
        </w:tc>
      </w:tr>
      <w:tr w:rsidR="00C36672">
        <w:trPr>
          <w:gridAfter w:val="2"/>
          <w:wAfter w:w="567" w:type="dxa"/>
          <w:trHeight w:val="300"/>
        </w:trPr>
        <w:tc>
          <w:tcPr>
            <w:tcW w:w="141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36672" w:rsidRDefault="00C3667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  <w:tr w:rsidR="00C36672">
        <w:trPr>
          <w:trHeight w:val="300"/>
        </w:trPr>
        <w:tc>
          <w:tcPr>
            <w:tcW w:w="4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672" w:rsidRDefault="005419DE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bidi="ar-SA"/>
              </w:rPr>
              <w:t>資料來源：中央各機關暨各地方政府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672" w:rsidRDefault="00C3667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672" w:rsidRDefault="00C3667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672" w:rsidRDefault="00C3667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672" w:rsidRDefault="00C3667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672" w:rsidRDefault="00C3667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672" w:rsidRDefault="00C3667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672" w:rsidRDefault="00C3667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kern w:val="0"/>
                <w:sz w:val="22"/>
                <w:szCs w:val="22"/>
                <w:lang w:bidi="ar-SA"/>
              </w:rPr>
            </w:pPr>
          </w:p>
        </w:tc>
      </w:tr>
    </w:tbl>
    <w:p w:rsidR="00C36672" w:rsidRDefault="00C36672">
      <w:pPr>
        <w:rPr>
          <w:rFonts w:ascii="Times New Roman" w:eastAsia="標楷體" w:hAnsi="Times New Roman" w:cs="標楷體"/>
          <w:b/>
          <w:sz w:val="28"/>
          <w:szCs w:val="28"/>
          <w:lang w:bidi="ar-SA"/>
        </w:rPr>
      </w:pPr>
    </w:p>
    <w:p w:rsidR="00C36672" w:rsidRDefault="005419DE">
      <w:pPr>
        <w:rPr>
          <w:rFonts w:ascii="Times New Roman" w:eastAsia="標楷體" w:hAnsi="Times New Roman" w:cs="標楷體"/>
          <w:b/>
          <w:sz w:val="28"/>
          <w:szCs w:val="28"/>
          <w:lang w:bidi="ar-SA"/>
        </w:rPr>
      </w:pPr>
      <w:r>
        <w:rPr>
          <w:rFonts w:ascii="Times New Roman" w:eastAsia="標楷體" w:hAnsi="Times New Roman" w:cs="標楷體"/>
          <w:b/>
          <w:sz w:val="28"/>
          <w:szCs w:val="28"/>
          <w:lang w:bidi="ar-SA"/>
        </w:rPr>
        <w:br w:type="page"/>
      </w:r>
    </w:p>
    <w:p w:rsidR="00C36672" w:rsidRDefault="00C36672">
      <w:pPr>
        <w:rPr>
          <w:rFonts w:ascii="Times New Roman" w:eastAsia="標楷體" w:hAnsi="Times New Roman" w:cs="標楷體"/>
          <w:b/>
          <w:sz w:val="28"/>
          <w:szCs w:val="28"/>
          <w:lang w:bidi="ar-SA"/>
        </w:rPr>
      </w:pPr>
    </w:p>
    <w:p w:rsidR="00C36672" w:rsidRDefault="005419D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</w:tabs>
        <w:suppressAutoHyphens w:val="0"/>
        <w:autoSpaceDE w:val="0"/>
        <w:adjustRightInd w:val="0"/>
        <w:snapToGrid w:val="0"/>
        <w:spacing w:afterLines="50" w:after="120" w:line="400" w:lineRule="exact"/>
        <w:jc w:val="center"/>
        <w:rPr>
          <w:rFonts w:ascii="標楷體" w:eastAsia="標楷體" w:hAnsi="Times New Roman" w:cs="Times New Roman"/>
          <w:kern w:val="0"/>
          <w:sz w:val="32"/>
          <w:szCs w:val="32"/>
          <w:lang w:bidi="ar-SA"/>
        </w:rPr>
      </w:pPr>
      <w:r>
        <w:rPr>
          <w:rFonts w:ascii="Times New Roman" w:eastAsia="標楷體" w:hAnsi="Times New Roman" w:cs="Times New Roman" w:hint="eastAsia"/>
          <w:spacing w:val="-20"/>
          <w:kern w:val="0"/>
          <w:sz w:val="32"/>
          <w:szCs w:val="32"/>
          <w:lang w:bidi="ar-SA"/>
        </w:rPr>
        <w:t>機關檔案目錄匯入數量成果</w:t>
      </w:r>
      <w:r>
        <w:rPr>
          <w:rFonts w:ascii="標楷體" w:eastAsia="標楷體" w:hAnsi="Times New Roman" w:cs="Times New Roman" w:hint="eastAsia"/>
          <w:kern w:val="0"/>
          <w:sz w:val="32"/>
          <w:szCs w:val="32"/>
          <w:lang w:bidi="ar-SA"/>
        </w:rPr>
        <w:t>編製說明</w:t>
      </w:r>
    </w:p>
    <w:p w:rsidR="00C36672" w:rsidRDefault="005419D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</w:tabs>
        <w:suppressAutoHyphens w:val="0"/>
        <w:autoSpaceDE w:val="0"/>
        <w:adjustRightInd w:val="0"/>
        <w:snapToGrid w:val="0"/>
        <w:spacing w:before="240"/>
        <w:ind w:left="193"/>
        <w:jc w:val="both"/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</w:pPr>
      <w:r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  <w:t>一、統計範圍及對象：</w:t>
      </w:r>
    </w:p>
    <w:p w:rsidR="00C36672" w:rsidRDefault="005419D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</w:tabs>
        <w:suppressAutoHyphens w:val="0"/>
        <w:autoSpaceDE w:val="0"/>
        <w:adjustRightInd w:val="0"/>
        <w:snapToGrid w:val="0"/>
        <w:spacing w:before="120"/>
        <w:ind w:left="1077" w:hanging="680"/>
        <w:jc w:val="both"/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</w:pPr>
      <w:r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  <w:t>（一）全國各</w:t>
      </w:r>
      <w:r>
        <w:rPr>
          <w:rFonts w:ascii="標楷體" w:eastAsia="標楷體" w:hAnsi="標楷體" w:cs="Times New Roman"/>
          <w:kern w:val="0"/>
          <w:sz w:val="22"/>
          <w:szCs w:val="22"/>
          <w:lang w:bidi="ar-SA"/>
        </w:rPr>
        <w:t>機關</w:t>
      </w:r>
      <w:r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  <w:t>依檔案法及其施行細則相關規定編製目錄，並以電子方式定期送交國家發展委員會檔案管理局</w:t>
      </w:r>
      <w:r>
        <w:rPr>
          <w:rFonts w:ascii="Times New Roman" w:eastAsia="標楷體" w:hAnsi="Times New Roman" w:cs="Times New Roman" w:hint="eastAsia"/>
          <w:kern w:val="0"/>
          <w:sz w:val="22"/>
          <w:szCs w:val="22"/>
          <w:lang w:bidi="ar-SA"/>
        </w:rPr>
        <w:t>（以下簡稱</w:t>
      </w:r>
      <w:r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  <w:t>檔案</w:t>
      </w:r>
      <w:r>
        <w:rPr>
          <w:rFonts w:ascii="Times New Roman" w:eastAsia="標楷體" w:hAnsi="Times New Roman" w:cs="Times New Roman" w:hint="eastAsia"/>
          <w:kern w:val="0"/>
          <w:sz w:val="22"/>
          <w:szCs w:val="22"/>
          <w:lang w:bidi="ar-SA"/>
        </w:rPr>
        <w:t>管理局）</w:t>
      </w:r>
      <w:r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  <w:t>之檔案目錄，均為統計對象。</w:t>
      </w:r>
    </w:p>
    <w:p w:rsidR="00C36672" w:rsidRDefault="005419D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</w:tabs>
        <w:suppressAutoHyphens w:val="0"/>
        <w:autoSpaceDE w:val="0"/>
        <w:adjustRightInd w:val="0"/>
        <w:snapToGrid w:val="0"/>
        <w:spacing w:before="120"/>
        <w:ind w:left="1049" w:hanging="652"/>
        <w:jc w:val="both"/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</w:pPr>
      <w:r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  <w:t>（二）配合</w:t>
      </w:r>
      <w:r>
        <w:rPr>
          <w:rFonts w:ascii="標楷體" w:eastAsia="標楷體" w:hAnsi="標楷體" w:cs="Times New Roman"/>
          <w:kern w:val="0"/>
          <w:sz w:val="22"/>
          <w:szCs w:val="22"/>
          <w:lang w:bidi="ar-SA"/>
        </w:rPr>
        <w:t>檔案</w:t>
      </w:r>
      <w:r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  <w:t>法第</w:t>
      </w:r>
      <w:r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  <w:t>28</w:t>
      </w:r>
      <w:r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  <w:t>條條文修正，自</w:t>
      </w:r>
      <w:r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  <w:t>97</w:t>
      </w:r>
      <w:r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  <w:t>年</w:t>
      </w:r>
      <w:r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  <w:t>9</w:t>
      </w:r>
      <w:r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  <w:t>月</w:t>
      </w:r>
      <w:r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  <w:t>1</w:t>
      </w:r>
      <w:r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  <w:t>日起，檔案法準用範圍排除高中職（含）以下公立學校，另新增受政府委託行使公權力之團體或個人。</w:t>
      </w:r>
    </w:p>
    <w:p w:rsidR="00C36672" w:rsidRDefault="005419D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</w:tabs>
        <w:suppressAutoHyphens w:val="0"/>
        <w:autoSpaceDE w:val="0"/>
        <w:adjustRightInd w:val="0"/>
        <w:snapToGrid w:val="0"/>
        <w:spacing w:before="120"/>
        <w:ind w:left="1049" w:hanging="652"/>
        <w:jc w:val="both"/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</w:pPr>
      <w:r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  <w:t>（三）因</w:t>
      </w:r>
      <w:r>
        <w:rPr>
          <w:rFonts w:ascii="標楷體" w:eastAsia="標楷體" w:hAnsi="標楷體" w:cs="Times New Roman"/>
          <w:kern w:val="0"/>
          <w:sz w:val="22"/>
          <w:szCs w:val="22"/>
          <w:lang w:bidi="ar-SA"/>
        </w:rPr>
        <w:t>政府</w:t>
      </w:r>
      <w:r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  <w:t>資訊公開法未將公營事業機構納入該法規範，自</w:t>
      </w:r>
      <w:r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  <w:t>98</w:t>
      </w:r>
      <w:r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  <w:t>年</w:t>
      </w:r>
      <w:r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  <w:t>4</w:t>
      </w:r>
      <w:r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  <w:t>月</w:t>
      </w:r>
      <w:r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  <w:t>6</w:t>
      </w:r>
      <w:r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  <w:t>日起，公營事業機構毋須辦理目錄彙送，惟依檔案法第</w:t>
      </w:r>
      <w:r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  <w:t>28</w:t>
      </w:r>
      <w:r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  <w:t>條規定，公營事業機構如有受政府委託行使公權力之情形，仍應依檔案法第</w:t>
      </w:r>
      <w:r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  <w:t>8</w:t>
      </w:r>
      <w:r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  <w:t>條第</w:t>
      </w:r>
      <w:r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  <w:t>2</w:t>
      </w:r>
      <w:r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  <w:t>項辦理目錄彙送。</w:t>
      </w:r>
    </w:p>
    <w:p w:rsidR="00C36672" w:rsidRDefault="005419D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</w:tabs>
        <w:suppressAutoHyphens w:val="0"/>
        <w:autoSpaceDE w:val="0"/>
        <w:adjustRightInd w:val="0"/>
        <w:snapToGrid w:val="0"/>
        <w:spacing w:before="120"/>
        <w:ind w:left="193"/>
        <w:jc w:val="both"/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</w:pPr>
      <w:r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  <w:t>二、統計標準時間：以每年</w:t>
      </w:r>
      <w:r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  <w:t>1</w:t>
      </w:r>
      <w:r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  <w:t>月</w:t>
      </w:r>
      <w:r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  <w:t>1</w:t>
      </w:r>
      <w:r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  <w:t>日起至</w:t>
      </w:r>
      <w:r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  <w:t>12</w:t>
      </w:r>
      <w:r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  <w:t>月</w:t>
      </w:r>
      <w:r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  <w:t>31</w:t>
      </w:r>
      <w:r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  <w:t>日止之事實為準。</w:t>
      </w:r>
    </w:p>
    <w:p w:rsidR="00C36672" w:rsidRDefault="005419D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</w:tabs>
        <w:suppressAutoHyphens w:val="0"/>
        <w:autoSpaceDE w:val="0"/>
        <w:adjustRightInd w:val="0"/>
        <w:snapToGrid w:val="0"/>
        <w:spacing w:before="120"/>
        <w:ind w:left="193"/>
        <w:jc w:val="both"/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</w:pPr>
      <w:r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  <w:t>三、</w:t>
      </w:r>
      <w:r>
        <w:rPr>
          <w:rFonts w:ascii="標楷體" w:eastAsia="標楷體" w:hAnsi="標楷體" w:cs="Times New Roman"/>
          <w:kern w:val="0"/>
          <w:sz w:val="22"/>
          <w:szCs w:val="22"/>
          <w:lang w:bidi="ar-SA"/>
        </w:rPr>
        <w:t>分類</w:t>
      </w:r>
      <w:r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  <w:t>標準：</w:t>
      </w:r>
    </w:p>
    <w:p w:rsidR="00C36672" w:rsidRDefault="005419D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</w:tabs>
        <w:suppressAutoHyphens w:val="0"/>
        <w:autoSpaceDE w:val="0"/>
        <w:adjustRightInd w:val="0"/>
        <w:snapToGrid w:val="0"/>
        <w:spacing w:before="120"/>
        <w:ind w:left="397"/>
        <w:jc w:val="both"/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</w:pPr>
      <w:r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  <w:t>（一）縱行</w:t>
      </w:r>
      <w:r>
        <w:rPr>
          <w:rFonts w:ascii="標楷體" w:eastAsia="標楷體" w:hAnsi="標楷體" w:cs="Times New Roman"/>
          <w:kern w:val="0"/>
          <w:sz w:val="22"/>
          <w:szCs w:val="22"/>
          <w:lang w:bidi="ar-SA"/>
        </w:rPr>
        <w:t>分類</w:t>
      </w:r>
      <w:r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  <w:t>：依檔案目錄時間及性質，分現行檔案目錄及回溯</w:t>
      </w:r>
      <w:r>
        <w:rPr>
          <w:rFonts w:ascii="Times New Roman" w:eastAsia="標楷體" w:hAnsi="Times New Roman" w:cs="Times New Roman" w:hint="eastAsia"/>
          <w:kern w:val="0"/>
          <w:sz w:val="22"/>
          <w:szCs w:val="22"/>
          <w:lang w:bidi="ar-SA"/>
        </w:rPr>
        <w:t>編目建檔之</w:t>
      </w:r>
      <w:r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  <w:t>檔案目錄。</w:t>
      </w:r>
    </w:p>
    <w:p w:rsidR="00C36672" w:rsidRDefault="005419D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</w:tabs>
        <w:suppressAutoHyphens w:val="0"/>
        <w:autoSpaceDE w:val="0"/>
        <w:adjustRightInd w:val="0"/>
        <w:snapToGrid w:val="0"/>
        <w:spacing w:before="120"/>
        <w:ind w:left="397"/>
        <w:jc w:val="both"/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</w:pPr>
      <w:r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  <w:t>（二）橫列</w:t>
      </w:r>
      <w:r>
        <w:rPr>
          <w:rFonts w:ascii="標楷體" w:eastAsia="標楷體" w:hAnsi="標楷體" w:cs="Times New Roman"/>
          <w:kern w:val="0"/>
          <w:sz w:val="22"/>
          <w:szCs w:val="22"/>
          <w:lang w:bidi="ar-SA"/>
        </w:rPr>
        <w:t>分類</w:t>
      </w:r>
      <w:r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  <w:t>：按檔案目錄彙送機關分類。</w:t>
      </w:r>
    </w:p>
    <w:p w:rsidR="00C36672" w:rsidRDefault="005419D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</w:tabs>
        <w:suppressAutoHyphens w:val="0"/>
        <w:autoSpaceDE w:val="0"/>
        <w:adjustRightInd w:val="0"/>
        <w:snapToGrid w:val="0"/>
        <w:spacing w:before="120"/>
        <w:ind w:left="193"/>
        <w:jc w:val="both"/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</w:pPr>
      <w:r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  <w:t>四、統計項目定義：</w:t>
      </w:r>
    </w:p>
    <w:p w:rsidR="00C36672" w:rsidRDefault="005419D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</w:tabs>
        <w:suppressAutoHyphens w:val="0"/>
        <w:autoSpaceDE w:val="0"/>
        <w:adjustRightInd w:val="0"/>
        <w:snapToGrid w:val="0"/>
        <w:spacing w:before="120"/>
        <w:ind w:left="397"/>
        <w:jc w:val="both"/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</w:pPr>
      <w:r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  <w:t>（一）</w:t>
      </w:r>
      <w:r>
        <w:rPr>
          <w:rFonts w:ascii="標楷體" w:eastAsia="標楷體" w:hAnsi="標楷體" w:cs="Times New Roman"/>
          <w:kern w:val="0"/>
          <w:sz w:val="22"/>
          <w:szCs w:val="22"/>
          <w:lang w:bidi="ar-SA"/>
        </w:rPr>
        <w:t>現行</w:t>
      </w:r>
      <w:r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  <w:t>檔案目錄：</w:t>
      </w:r>
      <w:r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  <w:t>91</w:t>
      </w:r>
      <w:r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  <w:t>年</w:t>
      </w:r>
      <w:r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  <w:t>1</w:t>
      </w:r>
      <w:r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  <w:t>月</w:t>
      </w:r>
      <w:r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  <w:t>1</w:t>
      </w:r>
      <w:r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  <w:t>日檔案法施行後歸檔檔案之目錄。</w:t>
      </w:r>
    </w:p>
    <w:p w:rsidR="00C36672" w:rsidRDefault="005419D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</w:tabs>
        <w:suppressAutoHyphens w:val="0"/>
        <w:autoSpaceDE w:val="0"/>
        <w:adjustRightInd w:val="0"/>
        <w:snapToGrid w:val="0"/>
        <w:spacing w:before="120"/>
        <w:ind w:left="397"/>
        <w:jc w:val="both"/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</w:pPr>
      <w:r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  <w:t>（二）</w:t>
      </w:r>
      <w:r>
        <w:rPr>
          <w:rFonts w:ascii="標楷體" w:eastAsia="標楷體" w:hAnsi="標楷體" w:cs="Times New Roman"/>
          <w:kern w:val="0"/>
          <w:sz w:val="22"/>
          <w:szCs w:val="22"/>
          <w:lang w:bidi="ar-SA"/>
        </w:rPr>
        <w:t>回溯</w:t>
      </w:r>
      <w:r>
        <w:rPr>
          <w:rFonts w:ascii="Times New Roman" w:eastAsia="標楷體" w:hAnsi="Times New Roman" w:cs="Times New Roman" w:hint="eastAsia"/>
          <w:kern w:val="0"/>
          <w:sz w:val="22"/>
          <w:szCs w:val="22"/>
          <w:lang w:bidi="ar-SA"/>
        </w:rPr>
        <w:t>編目建檔之</w:t>
      </w:r>
      <w:r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  <w:t>檔案目錄：檔案法施行前未屆滿保存年限之檔案目錄。</w:t>
      </w:r>
    </w:p>
    <w:p w:rsidR="00C36672" w:rsidRDefault="005419D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</w:tabs>
        <w:suppressAutoHyphens w:val="0"/>
        <w:autoSpaceDE w:val="0"/>
        <w:adjustRightInd w:val="0"/>
        <w:snapToGrid w:val="0"/>
        <w:spacing w:before="120"/>
        <w:ind w:left="193"/>
        <w:jc w:val="both"/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</w:pPr>
      <w:r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  <w:t>五、資料蒐集方法及編製程序：由檔案管理局</w:t>
      </w:r>
      <w:r>
        <w:rPr>
          <w:rFonts w:ascii="Times New Roman" w:eastAsia="標楷體" w:hAnsi="Times New Roman" w:cs="Times New Roman" w:hint="eastAsia"/>
          <w:kern w:val="0"/>
          <w:sz w:val="22"/>
          <w:szCs w:val="22"/>
          <w:lang w:bidi="ar-SA"/>
        </w:rPr>
        <w:t>應用服務組</w:t>
      </w:r>
      <w:r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  <w:t>依「機關</w:t>
      </w:r>
      <w:r>
        <w:rPr>
          <w:rFonts w:ascii="Times New Roman" w:eastAsia="標楷體" w:hAnsi="Times New Roman" w:cs="Times New Roman" w:hint="eastAsia"/>
          <w:kern w:val="0"/>
          <w:sz w:val="22"/>
          <w:szCs w:val="22"/>
          <w:lang w:bidi="ar-SA"/>
        </w:rPr>
        <w:t>檔</w:t>
      </w:r>
      <w:r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  <w:t>案管理資訊網」之「檔案目錄匯入數量統計表」編製。</w:t>
      </w:r>
    </w:p>
    <w:p w:rsidR="00C36672" w:rsidRDefault="005419D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</w:tabs>
        <w:suppressAutoHyphens w:val="0"/>
        <w:autoSpaceDE w:val="0"/>
        <w:adjustRightInd w:val="0"/>
        <w:snapToGrid w:val="0"/>
        <w:spacing w:before="120"/>
        <w:ind w:left="193"/>
        <w:jc w:val="both"/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</w:pPr>
      <w:r>
        <w:rPr>
          <w:rFonts w:ascii="Times New Roman" w:eastAsia="標楷體" w:hAnsi="Times New Roman" w:cs="Times New Roman"/>
          <w:kern w:val="0"/>
          <w:sz w:val="22"/>
          <w:szCs w:val="22"/>
          <w:lang w:bidi="ar-SA"/>
        </w:rPr>
        <w:t>六、編送對象：</w:t>
      </w:r>
      <w:r>
        <w:rPr>
          <w:rFonts w:ascii="Times New Roman" w:eastAsia="標楷體" w:hAnsi="Times New Roman" w:cs="Times New Roman" w:hint="eastAsia"/>
          <w:kern w:val="0"/>
          <w:sz w:val="22"/>
          <w:szCs w:val="22"/>
          <w:lang w:bidi="ar-SA"/>
        </w:rPr>
        <w:t>本表編製</w:t>
      </w:r>
      <w:r>
        <w:rPr>
          <w:rFonts w:ascii="Times New Roman" w:eastAsia="標楷體" w:hAnsi="Times New Roman" w:cs="Times New Roman" w:hint="eastAsia"/>
          <w:kern w:val="0"/>
          <w:sz w:val="22"/>
          <w:szCs w:val="22"/>
          <w:lang w:bidi="ar-SA"/>
        </w:rPr>
        <w:t>1</w:t>
      </w:r>
      <w:r>
        <w:rPr>
          <w:rFonts w:ascii="Times New Roman" w:eastAsia="標楷體" w:hAnsi="Times New Roman" w:cs="Times New Roman" w:hint="eastAsia"/>
          <w:kern w:val="0"/>
          <w:sz w:val="22"/>
          <w:szCs w:val="22"/>
          <w:lang w:bidi="ar-SA"/>
        </w:rPr>
        <w:t>式</w:t>
      </w:r>
      <w:r>
        <w:rPr>
          <w:rFonts w:ascii="Times New Roman" w:eastAsia="標楷體" w:hAnsi="Times New Roman" w:cs="Times New Roman" w:hint="eastAsia"/>
          <w:kern w:val="0"/>
          <w:sz w:val="22"/>
          <w:szCs w:val="22"/>
          <w:lang w:bidi="ar-SA"/>
        </w:rPr>
        <w:t>2</w:t>
      </w:r>
      <w:r>
        <w:rPr>
          <w:rFonts w:ascii="Times New Roman" w:eastAsia="標楷體" w:hAnsi="Times New Roman" w:cs="Times New Roman" w:hint="eastAsia"/>
          <w:kern w:val="0"/>
          <w:sz w:val="22"/>
          <w:szCs w:val="22"/>
          <w:lang w:bidi="ar-SA"/>
        </w:rPr>
        <w:t>份，</w:t>
      </w:r>
      <w:r>
        <w:rPr>
          <w:rFonts w:ascii="Times New Roman" w:eastAsia="標楷體" w:hAnsi="Times New Roman" w:cs="Times New Roman" w:hint="eastAsia"/>
          <w:kern w:val="0"/>
          <w:sz w:val="22"/>
          <w:szCs w:val="22"/>
          <w:lang w:bidi="ar-SA"/>
        </w:rPr>
        <w:t>1</w:t>
      </w:r>
      <w:r>
        <w:rPr>
          <w:rFonts w:ascii="Times New Roman" w:eastAsia="標楷體" w:hAnsi="Times New Roman" w:cs="Times New Roman" w:hint="eastAsia"/>
          <w:kern w:val="0"/>
          <w:sz w:val="22"/>
          <w:szCs w:val="22"/>
          <w:lang w:bidi="ar-SA"/>
        </w:rPr>
        <w:t>份送國家發展委員會，</w:t>
      </w:r>
      <w:r>
        <w:rPr>
          <w:rFonts w:ascii="Times New Roman" w:eastAsia="標楷體" w:hAnsi="Times New Roman" w:cs="Times New Roman" w:hint="eastAsia"/>
          <w:kern w:val="0"/>
          <w:sz w:val="22"/>
          <w:szCs w:val="22"/>
          <w:lang w:bidi="ar-SA"/>
        </w:rPr>
        <w:t>1</w:t>
      </w:r>
      <w:r>
        <w:rPr>
          <w:rFonts w:ascii="Times New Roman" w:eastAsia="標楷體" w:hAnsi="Times New Roman" w:cs="Times New Roman" w:hint="eastAsia"/>
          <w:kern w:val="0"/>
          <w:sz w:val="22"/>
          <w:szCs w:val="22"/>
          <w:lang w:bidi="ar-SA"/>
        </w:rPr>
        <w:t>份自存，電子檔上載檔案管理局全球資訊網。</w:t>
      </w:r>
    </w:p>
    <w:p w:rsidR="00C36672" w:rsidRDefault="00C36672">
      <w:pPr>
        <w:pStyle w:val="Standard"/>
        <w:snapToGrid w:val="0"/>
        <w:jc w:val="both"/>
        <w:rPr>
          <w:rFonts w:eastAsia="標楷體" w:cs="標楷體"/>
          <w:b/>
          <w:sz w:val="28"/>
          <w:szCs w:val="28"/>
        </w:rPr>
      </w:pPr>
    </w:p>
    <w:sectPr w:rsidR="00C36672">
      <w:footerReference w:type="default" r:id="rId8"/>
      <w:pgSz w:w="16838" w:h="11906" w:orient="landscape" w:code="9"/>
      <w:pgMar w:top="851" w:right="1134" w:bottom="851" w:left="1134" w:header="851" w:footer="53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4FD" w:rsidRDefault="00DA44FD">
      <w:r>
        <w:separator/>
      </w:r>
    </w:p>
  </w:endnote>
  <w:endnote w:type="continuationSeparator" w:id="0">
    <w:p w:rsidR="00DA44FD" w:rsidRDefault="00DA4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Std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, MingLiU">
    <w:charset w:val="00"/>
    <w:family w:val="moder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3059098"/>
      <w:docPartObj>
        <w:docPartGallery w:val="Page Numbers (Bottom of Page)"/>
        <w:docPartUnique/>
      </w:docPartObj>
    </w:sdtPr>
    <w:sdtEndPr/>
    <w:sdtContent>
      <w:p w:rsidR="00C36672" w:rsidRDefault="005419D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107" w:rsidRPr="00461107">
          <w:rPr>
            <w:noProof/>
            <w:lang w:val="zh-TW"/>
          </w:rPr>
          <w:t>4</w:t>
        </w:r>
        <w:r>
          <w:fldChar w:fldCharType="end"/>
        </w:r>
      </w:p>
    </w:sdtContent>
  </w:sdt>
  <w:p w:rsidR="00C36672" w:rsidRDefault="00C3667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4FD" w:rsidRDefault="00DA44FD">
      <w:r>
        <w:rPr>
          <w:color w:val="000000"/>
        </w:rPr>
        <w:separator/>
      </w:r>
    </w:p>
  </w:footnote>
  <w:footnote w:type="continuationSeparator" w:id="0">
    <w:p w:rsidR="00DA44FD" w:rsidRDefault="00DA4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13465"/>
    <w:multiLevelType w:val="multilevel"/>
    <w:tmpl w:val="8044221C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63312CAE"/>
    <w:multiLevelType w:val="multilevel"/>
    <w:tmpl w:val="7DE68820"/>
    <w:styleLink w:val="WW8Num4"/>
    <w:lvl w:ilvl="0">
      <w:start w:val="1"/>
      <w:numFmt w:val="japaneseCounting"/>
      <w:lvlText w:val="（%1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635E4ED0"/>
    <w:multiLevelType w:val="multilevel"/>
    <w:tmpl w:val="9CFAB18A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6C0F55BB"/>
    <w:multiLevelType w:val="multilevel"/>
    <w:tmpl w:val="738661C6"/>
    <w:styleLink w:val="WW8Num5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70DE446D"/>
    <w:multiLevelType w:val="multilevel"/>
    <w:tmpl w:val="85521FC2"/>
    <w:styleLink w:val="WW8Num3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672"/>
    <w:rsid w:val="001371D2"/>
    <w:rsid w:val="00461107"/>
    <w:rsid w:val="005419DE"/>
    <w:rsid w:val="00846054"/>
    <w:rsid w:val="00C36672"/>
    <w:rsid w:val="00DA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148262"/>
  <w15:docId w15:val="{17EF3B47-D776-4D81-AE87-D822C59B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, MingLiU" w:eastAsia="細明體, MingLiU" w:hAnsi="細明體, MingLiU" w:cs="細明體, MingLiU"/>
    </w:rPr>
  </w:style>
  <w:style w:type="paragraph" w:styleId="Web">
    <w:name w:val="Normal (Web)"/>
    <w:basedOn w:val="Standard"/>
    <w:pPr>
      <w:widowControl/>
      <w:spacing w:before="280" w:after="280"/>
    </w:pPr>
  </w:style>
  <w:style w:type="paragraph" w:styleId="3">
    <w:name w:val="Body Text Indent 3"/>
    <w:basedOn w:val="Standard"/>
    <w:pPr>
      <w:ind w:left="286" w:hanging="286"/>
      <w:jc w:val="both"/>
    </w:pPr>
    <w:rPr>
      <w:rFonts w:eastAsia="標楷體"/>
      <w:szCs w:val="20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30">
    <w:name w:val="本文縮排 3 字元"/>
    <w:rPr>
      <w:rFonts w:eastAsia="標楷體"/>
      <w:kern w:val="3"/>
      <w:sz w:val="24"/>
      <w:lang w:val="en-US" w:eastAsia="zh-TW" w:bidi="ar-SA"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uiPriority w:val="99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/>
      <w:sz w:val="18"/>
      <w:szCs w:val="16"/>
    </w:rPr>
  </w:style>
  <w:style w:type="character" w:customStyle="1" w:styleId="aa">
    <w:name w:val="註解方塊文字 字元"/>
    <w:basedOn w:val="a0"/>
    <w:link w:val="a9"/>
    <w:uiPriority w:val="99"/>
    <w:semiHidden/>
    <w:rPr>
      <w:rFonts w:asciiTheme="majorHAnsi" w:eastAsiaTheme="majorEastAsia" w:hAnsiTheme="majorHAns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4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A054F-16CD-457B-8AE7-C670A62C7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1165</TotalTime>
  <Pages>6</Pages>
  <Words>654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　　稱：</dc:title>
  <dc:creator>.</dc:creator>
  <cp:lastModifiedBy>蔡政霖</cp:lastModifiedBy>
  <cp:revision>163</cp:revision>
  <cp:lastPrinted>2025-02-19T01:11:00Z</cp:lastPrinted>
  <dcterms:created xsi:type="dcterms:W3CDTF">2019-07-15T09:09:00Z</dcterms:created>
  <dcterms:modified xsi:type="dcterms:W3CDTF">2026-02-12T08:57:00Z</dcterms:modified>
</cp:coreProperties>
</file>