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6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20"/>
        <w:gridCol w:w="6940"/>
      </w:tblGrid>
      <w:tr w:rsidR="001C0766">
        <w:trPr>
          <w:trHeight w:val="481"/>
          <w:tblHeader/>
        </w:trPr>
        <w:tc>
          <w:tcPr>
            <w:tcW w:w="8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第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1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屆機關檔案管理</w:t>
            </w:r>
            <w:proofErr w:type="gramStart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金檔獎</w:t>
            </w:r>
            <w:proofErr w:type="gramEnd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獲獎名單</w:t>
            </w:r>
          </w:p>
        </w:tc>
      </w:tr>
      <w:tr w:rsidR="001C0766">
        <w:trPr>
          <w:trHeight w:val="239"/>
          <w:tblHeader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1C0766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6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1C07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0766">
        <w:trPr>
          <w:trHeight w:val="525"/>
          <w:tblHeader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編號</w:t>
            </w:r>
          </w:p>
        </w:tc>
        <w:tc>
          <w:tcPr>
            <w:tcW w:w="6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獲獎機關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總統府（第二局）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監察院（秘書處）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內政部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外交部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僑務委員會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行政院海岸巡防署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行政院農業委員會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國防部空軍總司令部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國防部聯合後勤司令部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國防部憲兵司令部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北地方法院檢察署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經濟部國營事業委員會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經濟部加工出口區管理處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財政部金融局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財政部臺北市國稅局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宜蘭縣政府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嘉義市政府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澎湖縣政府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臺北市政府兵役處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臺北市中山區公所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高雄市苓雅區戶政事務所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桃園縣桃園市公所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中市東區區公所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彰化市戶政事務所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27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嘉義市稅捐稽徵處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08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20"/>
        <w:gridCol w:w="7160"/>
      </w:tblGrid>
      <w:tr w:rsidR="001C0766">
        <w:trPr>
          <w:trHeight w:val="481"/>
          <w:tblHeader/>
        </w:trPr>
        <w:tc>
          <w:tcPr>
            <w:tcW w:w="9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lastRenderedPageBreak/>
              <w:t>第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2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屆機關檔案管理</w:t>
            </w:r>
            <w:proofErr w:type="gramStart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金檔獎</w:t>
            </w:r>
            <w:proofErr w:type="gramEnd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獲獎名單</w:t>
            </w:r>
          </w:p>
        </w:tc>
      </w:tr>
      <w:tr w:rsidR="001C0766">
        <w:trPr>
          <w:trHeight w:val="239"/>
          <w:tblHeader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1C0766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7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1C07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0766">
        <w:trPr>
          <w:trHeight w:val="525"/>
          <w:tblHeader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編號</w:t>
            </w:r>
          </w:p>
        </w:tc>
        <w:tc>
          <w:tcPr>
            <w:tcW w:w="7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獲獎機關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交通部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內政部土地測量局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國防部陸軍總司令部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國防部後備司令部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財政部臺灣省南區國稅局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財政部關稅總局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行政院農業委員會林務局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經濟部加工出口區管理處高雄分處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行政院農業委員會林務局嘉義林區管理處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憲兵學校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臺灣電力股份有限公司總管理處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臺灣省政府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臺北市政府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南投縣政府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高雄縣政府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高雄市政府財政局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澎湖縣衛生局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高雄市鹽埕區戶政事務所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高雄市新興區戶政事務所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桃園縣楊梅地政事務所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南投縣國姓鄉戶政事務所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高雄縣鳳山市第一戶政事務所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臺北市北投區公所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桃園縣蘆竹鄉公所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北自來水事業處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2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20"/>
        <w:gridCol w:w="7280"/>
      </w:tblGrid>
      <w:tr w:rsidR="001C0766">
        <w:trPr>
          <w:trHeight w:val="481"/>
          <w:tblHeader/>
        </w:trPr>
        <w:tc>
          <w:tcPr>
            <w:tcW w:w="9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lastRenderedPageBreak/>
              <w:t>第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3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屆機關檔案管理</w:t>
            </w:r>
            <w:proofErr w:type="gramStart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金檔獎</w:t>
            </w:r>
            <w:proofErr w:type="gramEnd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獲獎名單</w:t>
            </w:r>
          </w:p>
        </w:tc>
      </w:tr>
      <w:tr w:rsidR="001C0766">
        <w:trPr>
          <w:trHeight w:val="239"/>
          <w:tblHeader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1C0766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766" w:rsidRDefault="001C0766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C0766">
        <w:trPr>
          <w:trHeight w:val="525"/>
          <w:tblHeader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編</w:t>
            </w: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號</w:t>
            </w:r>
          </w:p>
        </w:tc>
        <w:tc>
          <w:tcPr>
            <w:tcW w:w="7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獲獎機關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教育部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財政部臺灣省北區國稅局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財政部臺灣省中區國稅局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交通部電信總局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國防部軍備局中山科學研究院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財政部基隆關稅局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經濟部標準檢驗局臺中分局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經濟部加工出口區管理處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中分處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行政院海岸巡防署海岸巡防總局南部地區巡防局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行政院農業委員會林務局花蓮林區管理處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交通部公路總局第五區養護工程處曾文工務段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海軍陸戰隊學校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臺灣銀行股份有限公司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中國石油股份有限公司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臺北縣政府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桃園縣政府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高雄縣政府稅捐稽徵處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中市稅捐稽徵處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嘉義市衛生局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高雄市左營區公所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桃園縣中壢市公所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臺北縣新店市戶政事務所</w:t>
            </w:r>
          </w:p>
        </w:tc>
      </w:tr>
      <w:tr w:rsidR="001C0766">
        <w:trPr>
          <w:trHeight w:val="52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桃園縣八德市戶政事務所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彰化縣員林鎮戶政事務所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臺北縣三重地政事務所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中市中正地政事務所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32"/>
                <w:szCs w:val="32"/>
              </w:rPr>
              <w:t>28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北自來水事業處工程總隊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2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20"/>
        <w:gridCol w:w="7280"/>
      </w:tblGrid>
      <w:tr w:rsidR="001C0766">
        <w:trPr>
          <w:trHeight w:val="735"/>
          <w:tblHeader/>
        </w:trPr>
        <w:tc>
          <w:tcPr>
            <w:tcW w:w="92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  <w:bookmarkStart w:id="0" w:name="RANGE!A1:B29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lastRenderedPageBreak/>
              <w:t>第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4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屆機關檔案管理</w:t>
            </w:r>
            <w:proofErr w:type="gramStart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金檔獎</w:t>
            </w:r>
            <w:proofErr w:type="gramEnd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獲獎名單</w:t>
            </w:r>
            <w:bookmarkEnd w:id="0"/>
          </w:p>
          <w:p w:rsidR="001C0766" w:rsidRDefault="001C0766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Cs w:val="36"/>
              </w:rPr>
            </w:pPr>
          </w:p>
        </w:tc>
      </w:tr>
      <w:tr w:rsidR="001C0766">
        <w:trPr>
          <w:trHeight w:val="525"/>
          <w:tblHeader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編號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獲獎機關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行政院秘書處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考選部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法務部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行政院原住民族委員會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國防部憲兵司令部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財政部高雄市國稅局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交通部觀光局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交通部鐵路改建工程局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財政部臺北關稅局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財政部臺灣省北區國稅局新竹縣分局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財政部臺灣省中區國稅局彰化縣分局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陸軍步兵訓練指揮部暨步兵學校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國立臺灣師範大學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國立成功大學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國立中興大學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臺灣電力股份有限公司明潭發電廠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高雄市政府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桃園縣政府環境保護局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高雄市稅捐稽徵處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新竹縣稅捐稽徵處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臺北市萬華區公所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臺北市內湖區公所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臺北市政府警察局婦幼警察隊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桃園縣中壢地政事務所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高雄市三民區第一戶政事務所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高雄市鹽埕區衛生所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中市西區戶政事務所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2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20"/>
        <w:gridCol w:w="7280"/>
      </w:tblGrid>
      <w:tr w:rsidR="001C0766">
        <w:trPr>
          <w:trHeight w:val="735"/>
          <w:tblHeader/>
        </w:trPr>
        <w:tc>
          <w:tcPr>
            <w:tcW w:w="92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lastRenderedPageBreak/>
              <w:t>第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5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屆機關檔案管理</w:t>
            </w:r>
            <w:proofErr w:type="gramStart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金檔獎</w:t>
            </w:r>
            <w:proofErr w:type="gramEnd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獲獎名單</w:t>
            </w:r>
          </w:p>
          <w:p w:rsidR="001C0766" w:rsidRDefault="001C0766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2"/>
                <w:szCs w:val="36"/>
              </w:rPr>
            </w:pPr>
          </w:p>
        </w:tc>
      </w:tr>
      <w:tr w:rsidR="001C0766">
        <w:trPr>
          <w:trHeight w:val="525"/>
          <w:tblHeader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編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號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獲獎機關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國立嘉義大學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財政部臺灣省中區國稅局雲林縣分局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陸軍工兵學校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財政部臺灣省南區國稅局屏東縣分局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財政部臺北市國稅局大安分局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交通部基隆港務局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中央健康保險局中區分局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國立政治大學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陸軍專科學校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國立交通大學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內政部營建署陽明山國家公園管理處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海軍技術學校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財政部高雄關稅局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臺灣電力股份有限公司東部發電廠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經濟部能源局</w:t>
            </w:r>
          </w:p>
        </w:tc>
      </w:tr>
      <w:tr w:rsidR="001C0766">
        <w:trPr>
          <w:trHeight w:val="496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臺灣電力股份有限公司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北西區營業處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財政部臺灣省北區國稅局新竹市分局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行政院海岸巡防署海岸巡防總局中部地區巡防局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桃園縣大溪地政事務所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嘉義縣政府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臺北市大安區戶政事務所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北自來水事業處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第二次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桃園縣八德地政事務所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高雄市楠梓區衛生所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高雄市三民區衛生所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中市警察局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7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基隆市安樂地政事務所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7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花蓮縣花蓮市戶政事務所</w:t>
            </w:r>
          </w:p>
        </w:tc>
      </w:tr>
      <w:tr w:rsidR="001C0766">
        <w:trPr>
          <w:trHeight w:val="585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766" w:rsidRDefault="003301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7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766" w:rsidRDefault="0033014C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高雄市前金區衛生所</w:t>
            </w:r>
          </w:p>
        </w:tc>
      </w:tr>
    </w:tbl>
    <w:p w:rsidR="001C0766" w:rsidRDefault="0033014C">
      <w:pPr>
        <w:rPr>
          <w:rFonts w:ascii="Times New Roman" w:eastAsia="標楷體" w:hAnsi="Times New Roman" w:cs="Times New Roman"/>
        </w:rPr>
      </w:pPr>
      <w:proofErr w:type="gramStart"/>
      <w:r>
        <w:rPr>
          <w:rFonts w:ascii="Times New Roman" w:eastAsia="標楷體" w:hAnsi="Times New Roman" w:cs="Times New Roman"/>
        </w:rPr>
        <w:t>註</w:t>
      </w:r>
      <w:proofErr w:type="gramEnd"/>
      <w:r>
        <w:rPr>
          <w:rFonts w:ascii="Times New Roman" w:eastAsia="標楷體" w:hAnsi="Times New Roman" w:cs="Times New Roman"/>
        </w:rPr>
        <w:t>：</w:t>
      </w:r>
      <w:proofErr w:type="gramStart"/>
      <w:r>
        <w:rPr>
          <w:rFonts w:ascii="Times New Roman" w:eastAsia="標楷體" w:hAnsi="Times New Roman" w:cs="Times New Roman"/>
        </w:rPr>
        <w:t>臺</w:t>
      </w:r>
      <w:proofErr w:type="gramEnd"/>
      <w:r>
        <w:rPr>
          <w:rFonts w:ascii="Times New Roman" w:eastAsia="標楷體" w:hAnsi="Times New Roman" w:cs="Times New Roman"/>
        </w:rPr>
        <w:t>北自來水事業處曾榮獲第</w:t>
      </w:r>
      <w:r>
        <w:rPr>
          <w:rFonts w:ascii="Times New Roman" w:eastAsia="標楷體" w:hAnsi="Times New Roman" w:cs="Times New Roman"/>
        </w:rPr>
        <w:t>2</w:t>
      </w:r>
      <w:r>
        <w:rPr>
          <w:rFonts w:ascii="Times New Roman" w:eastAsia="標楷體" w:hAnsi="Times New Roman" w:cs="Times New Roman"/>
        </w:rPr>
        <w:t>屆</w:t>
      </w:r>
      <w:proofErr w:type="gramStart"/>
      <w:r>
        <w:rPr>
          <w:rFonts w:ascii="Times New Roman" w:eastAsia="標楷體" w:hAnsi="Times New Roman" w:cs="Times New Roman"/>
        </w:rPr>
        <w:t>金檔獎</w:t>
      </w:r>
      <w:proofErr w:type="gramEnd"/>
      <w:r>
        <w:rPr>
          <w:rFonts w:ascii="Times New Roman" w:eastAsia="標楷體" w:hAnsi="Times New Roman" w:cs="Times New Roman"/>
        </w:rPr>
        <w:t>。</w:t>
      </w: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893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80"/>
        <w:gridCol w:w="7451"/>
      </w:tblGrid>
      <w:tr w:rsidR="001C0766">
        <w:trPr>
          <w:trHeight w:val="795"/>
          <w:tblHeader/>
        </w:trPr>
        <w:tc>
          <w:tcPr>
            <w:tcW w:w="89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lastRenderedPageBreak/>
              <w:t>第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6</w:t>
            </w:r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屆機關檔案管理</w:t>
            </w:r>
            <w:proofErr w:type="gramStart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金檔獎</w:t>
            </w:r>
            <w:proofErr w:type="gramEnd"/>
            <w:r>
              <w:rPr>
                <w:rFonts w:ascii="Times New Roman" w:eastAsia="標楷體" w:hAnsi="Times New Roman" w:cs="Times New Roman"/>
                <w:b/>
                <w:bCs/>
                <w:kern w:val="0"/>
                <w:sz w:val="36"/>
                <w:szCs w:val="36"/>
              </w:rPr>
              <w:t>獲獎名單</w:t>
            </w:r>
          </w:p>
          <w:p w:rsidR="001C0766" w:rsidRDefault="001C0766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8"/>
                <w:szCs w:val="36"/>
              </w:rPr>
            </w:pPr>
          </w:p>
        </w:tc>
      </w:tr>
      <w:tr w:rsidR="001C0766">
        <w:trPr>
          <w:trHeight w:val="542"/>
          <w:tblHeader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編號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獲獎機關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國家圖書館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行政院海岸巡防署海岸巡防總局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內政部警政署基隆港務警察局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陸軍裝甲兵訓練指揮部暨裝甲兵學校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財政部臺灣省北區國稅局基隆市分局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財政部臺灣省中區國稅局</w:t>
            </w:r>
            <w:proofErr w:type="gramStart"/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中市分局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財政部臺灣省南區國稅局嘉義市分局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財政部臺中關稅局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臺灣士林地方法院檢察署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臺灣</w:t>
            </w:r>
            <w:proofErr w:type="gramStart"/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北看守所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海軍軍官學校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國立臺灣大學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國立清華大學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交通部公路總局嘉義區監理所新營監理站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臺北市政府捷運工程局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高雄市政府衛生局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桃園縣龜山鄉公所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臺北市中山區戶政事務所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高雄市三民區第二戶政事務所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桃園縣平鎮市戶政事務所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南投縣魚池鄉戶政事務所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中市中區戶政事務所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中市南屯區戶政事務所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中市中山地政事務所</w:t>
            </w:r>
          </w:p>
        </w:tc>
      </w:tr>
      <w:tr w:rsidR="001C0766">
        <w:trPr>
          <w:trHeight w:val="542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花蓮縣花蓮地政事務所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spacing w:line="400" w:lineRule="exact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7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33014C">
      <w:pPr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28"/>
          <w:szCs w:val="28"/>
        </w:rPr>
        <w:t>（按機關層級排序）</w:t>
      </w:r>
    </w:p>
    <w:tbl>
      <w:tblPr>
        <w:tblW w:w="838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6"/>
        <w:gridCol w:w="6617"/>
      </w:tblGrid>
      <w:tr w:rsidR="001C0766">
        <w:trPr>
          <w:trHeight w:val="539"/>
          <w:tblHeader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機關名稱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內政部役政署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陸軍金門防衛指揮部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財政部臺北市國稅局松山分局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財政部臺灣省北區國稅局桃園縣分局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財政部臺灣省中區國稅局南投縣分局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財政部臺灣省南區國稅局嘉義縣分局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國立高雄第一科技大學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臺灣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中監獄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臺灣高雄第二監獄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交通部高速鐵路工程局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中央健康保險局北區分局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臺北市文山區公所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高雄縣路竹鄉公所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高雄市立凱旋醫院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臺北市中正區戶政事務所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臺北市信義區戶政事務所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臺北縣汐止市戶政事務所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桃園縣中壢市戶政事務所</w:t>
            </w:r>
          </w:p>
        </w:tc>
      </w:tr>
      <w:tr w:rsidR="001C0766">
        <w:trPr>
          <w:trHeight w:val="51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firstLineChars="100" w:firstLine="300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中市中興地政事務所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spacing w:line="400" w:lineRule="exact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8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33014C">
      <w:pPr>
        <w:spacing w:line="400" w:lineRule="exact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>
        <w:rPr>
          <w:rFonts w:ascii="Times New Roman" w:eastAsia="標楷體" w:hAnsi="Times New Roman" w:cs="Times New Roman"/>
          <w:b/>
          <w:bCs/>
          <w:sz w:val="28"/>
          <w:szCs w:val="28"/>
        </w:rPr>
        <w:t>（按機關層級排序）</w:t>
      </w:r>
    </w:p>
    <w:p w:rsidR="001C0766" w:rsidRDefault="001C0766">
      <w:pPr>
        <w:spacing w:line="400" w:lineRule="exact"/>
        <w:jc w:val="center"/>
        <w:rPr>
          <w:rFonts w:ascii="Times New Roman" w:hAnsi="Times New Roman" w:cs="Times New Roman"/>
        </w:rPr>
      </w:pPr>
    </w:p>
    <w:tbl>
      <w:tblPr>
        <w:tblW w:w="833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6830"/>
      </w:tblGrid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0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2"/>
              </w:rPr>
              <w:t>編號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機關名稱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1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金門國家公園管理處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2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海軍陸戰隊指揮部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3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陸軍砲兵訓練指揮部暨飛彈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砲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兵學校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4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空軍航空技術學院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5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財政部臺灣省南區國稅局澎湖縣分局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6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國立臺灣科技大學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7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臺灣高等法院檢察署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8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臺灣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南地方法院檢察署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9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臺灣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南看守所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10</w:t>
            </w:r>
          </w:p>
        </w:tc>
        <w:tc>
          <w:tcPr>
            <w:tcW w:w="6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交通部公路總局嘉義區監理所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11</w:t>
            </w:r>
          </w:p>
        </w:tc>
        <w:tc>
          <w:tcPr>
            <w:tcW w:w="6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行政院環境保護署環境保護人員訓練所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12</w:t>
            </w:r>
          </w:p>
        </w:tc>
        <w:tc>
          <w:tcPr>
            <w:tcW w:w="6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臺北市大安區公所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13</w:t>
            </w:r>
          </w:p>
        </w:tc>
        <w:tc>
          <w:tcPr>
            <w:tcW w:w="6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高雄市左營區戶政事務所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14</w:t>
            </w:r>
          </w:p>
        </w:tc>
        <w:tc>
          <w:tcPr>
            <w:tcW w:w="6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臺北縣三峽鎮戶政事務所</w:t>
            </w:r>
          </w:p>
        </w:tc>
      </w:tr>
      <w:tr w:rsidR="001C0766">
        <w:trPr>
          <w:trHeight w:val="567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hAnsi="Times New Roman" w:cs="Times New Roman"/>
                <w:sz w:val="30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2"/>
              </w:rPr>
              <w:t>15</w:t>
            </w:r>
          </w:p>
        </w:tc>
        <w:tc>
          <w:tcPr>
            <w:tcW w:w="6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桃園縣大溪鎮戶政事務所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9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33014C">
      <w:pPr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28"/>
          <w:szCs w:val="28"/>
        </w:rPr>
        <w:t>（按機關層級排序）</w:t>
      </w:r>
    </w:p>
    <w:tbl>
      <w:tblPr>
        <w:tblW w:w="821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314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機關名稱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國軍左營總醫院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財政部印刷廠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國立中正大學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國立中央大學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墾丁國家公園管理處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陸軍軍官學校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財政部臺灣省北區國稅局花蓮縣分局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臺灣嘉義地方法院檢察署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彰化縣警察局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臺北市松山區公所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臺北市士林區公所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臺北市政府地政處土地開發總隊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臺北市士林區戶政事務所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高雄市新興區衛生所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桃園縣桃園市戶政事務所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桃園縣蘆竹鄉戶政事務所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彰化縣和美地政事務所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10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33014C">
      <w:pPr>
        <w:ind w:rightChars="-190" w:right="-456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kern w:val="0"/>
          <w:sz w:val="32"/>
          <w:szCs w:val="32"/>
        </w:rPr>
        <w:t>※</w:t>
      </w:r>
      <w:r>
        <w:rPr>
          <w:rFonts w:ascii="Times New Roman" w:eastAsia="標楷體" w:hAnsi="Times New Roman" w:cs="Times New Roman"/>
          <w:b/>
          <w:kern w:val="0"/>
          <w:sz w:val="32"/>
          <w:szCs w:val="32"/>
        </w:rPr>
        <w:t>整體獎</w:t>
      </w:r>
    </w:p>
    <w:tbl>
      <w:tblPr>
        <w:tblW w:w="821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314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機關名稱</w:t>
            </w:r>
            <w:r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（按機關層級排序）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內政部消防署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2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國立中山大學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國立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南大學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4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最高法院檢察署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空軍軍官學校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財政部臺灣省北區國稅局宜蘭縣分局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7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臺灣宜蘭地方法院檢察署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法務部矯正署雲林第二監獄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9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交通部公路總局嘉義區監理所麻豆監理站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10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高雄市鳳山區公所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11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桃園縣政府消防局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12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桃園縣政府地方稅務局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13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彰化縣彰化地政事務所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14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彰化縣福興鄉戶政事務所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15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嘉義市西區區公所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16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ind w:leftChars="25" w:left="60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臺北市內湖區戶政事務所</w:t>
            </w:r>
          </w:p>
        </w:tc>
      </w:tr>
      <w:tr w:rsidR="001C0766">
        <w:trPr>
          <w:cantSplit/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17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ind w:leftChars="25" w:left="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新北市政府稅捐稽徵處</w:t>
            </w:r>
          </w:p>
        </w:tc>
      </w:tr>
    </w:tbl>
    <w:p w:rsidR="001C0766" w:rsidRDefault="0033014C">
      <w:pPr>
        <w:ind w:rightChars="-190" w:right="-456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kern w:val="0"/>
          <w:sz w:val="32"/>
          <w:szCs w:val="32"/>
        </w:rPr>
        <w:t>※</w:t>
      </w:r>
      <w:r>
        <w:rPr>
          <w:rFonts w:ascii="Times New Roman" w:eastAsia="標楷體" w:hAnsi="Times New Roman" w:cs="Times New Roman"/>
          <w:b/>
          <w:kern w:val="0"/>
          <w:sz w:val="32"/>
          <w:szCs w:val="32"/>
        </w:rPr>
        <w:t>檔案應用單項獎</w:t>
      </w:r>
    </w:p>
    <w:tbl>
      <w:tblPr>
        <w:tblW w:w="821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314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機關名稱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臺灣省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諮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議會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11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ind w:rightChars="-190" w:right="-456" w:firstLineChars="250" w:firstLine="551"/>
        <w:rPr>
          <w:rFonts w:ascii="Times New Roman" w:eastAsia="標楷體" w:hAnsi="Times New Roman" w:cs="Times New Roman"/>
          <w:b/>
          <w:bCs/>
          <w:sz w:val="22"/>
          <w:szCs w:val="36"/>
        </w:rPr>
      </w:pPr>
    </w:p>
    <w:tbl>
      <w:tblPr>
        <w:tblW w:w="821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314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（按機關層級排序）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內政部建築研究所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國立高雄師範大學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法務部矯正署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陸軍第八軍團指揮部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法務部矯正署新竹監獄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財政部北區國稅局板橋分局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財政部國有財產署中區分署</w:t>
            </w:r>
          </w:p>
        </w:tc>
      </w:tr>
      <w:tr w:rsidR="001C0766">
        <w:trPr>
          <w:trHeight w:hRule="exact" w:val="105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行政院海岸巡防署海岸巡防總局東部地區巡防局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彰化縣和美鎮戶政事務所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彰化縣員林地政事務所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嘉義市東區區公所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臺北市萬華區戶政事務所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新北市板橋地政事務所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桃園縣桃園地政事務所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桃園縣楊梅市戶政事務所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高雄市政府地政局三民地政事務所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12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ind w:rightChars="-190" w:right="-456" w:firstLineChars="250" w:firstLine="551"/>
        <w:rPr>
          <w:rFonts w:ascii="Times New Roman" w:eastAsia="標楷體" w:hAnsi="Times New Roman" w:cs="Times New Roman"/>
          <w:b/>
          <w:bCs/>
          <w:sz w:val="22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機關名稱</w:t>
            </w:r>
            <w:r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（按機關層級排序）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考試院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財政部財政資訊中心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國立臺灣圖書館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科技部新竹科學工業園區管理局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國軍桃園總醫院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財政部中區國稅局豐原分局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財政部國有財產署南區分署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color w:val="FF000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法務部行政執行署嘉義分署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臺灣南投地方法院檢察署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臺灣高雄地方法院檢察署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widowControl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交通部民用航空局飛航服務總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</w:t>
            </w:r>
            <w:proofErr w:type="gramEnd"/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交通部公路總局高雄市區監理所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交通部公路總局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中區監理所豐原監理站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新北市政府消防局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高雄市政府社會局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宜蘭縣政府地方稅務局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嘉義市政府消防局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中市大肚區公所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lastRenderedPageBreak/>
              <w:t>19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南投縣埔里鎮戶政事務所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彰化縣鹿港地政事務所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彰化縣秀水鄉戶政事務所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新北市中和地政事務所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桃園縣蘆竹地政事務所</w:t>
            </w:r>
          </w:p>
        </w:tc>
      </w:tr>
      <w:tr w:rsidR="001C0766">
        <w:trPr>
          <w:trHeight w:hRule="exact" w:val="68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高雄市政府地政局路竹地政事務所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13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ind w:rightChars="-190" w:right="-456" w:firstLineChars="250" w:firstLine="701"/>
        <w:rPr>
          <w:rFonts w:ascii="Times New Roman" w:eastAsia="標楷體" w:hAnsi="Times New Roman" w:cs="Times New Roman"/>
          <w:b/>
          <w:bCs/>
          <w:sz w:val="28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（按機關層級排序）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國立公共資訊圖書館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國立陽明大學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北科技大學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財政部高雄國稅局鳳山分局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臺灣高等法院臺南分院檢察署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交通部觀光局阿里山國家風景區管理處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交通部臺灣區國道高速公路局北區工程處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陸軍化生放核訓練中心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桃園市政府民政局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高雄市政府勞工局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臺北市大同區公所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中市西屯區公所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嘉義市西區戶政事務所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彰化縣北斗地政事務所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彰化縣溪湖鎮戶政事務所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南投縣草屯鎮戶政事務所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新北市樹林地政事務所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高雄市政府地政局新興地政事務所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14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ind w:rightChars="-190" w:right="-456" w:firstLineChars="250" w:firstLine="551"/>
        <w:rPr>
          <w:rFonts w:ascii="Times New Roman" w:eastAsia="標楷體" w:hAnsi="Times New Roman" w:cs="Times New Roman"/>
          <w:b/>
          <w:bCs/>
          <w:sz w:val="22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32"/>
                <w:szCs w:val="32"/>
              </w:rPr>
              <w:t>（按中央、地方主管機關排序）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國立高雄應用科技大學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南護理專科學校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法務部行政執行署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北榮民總醫院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國防部後備指揮部南部地區後備指揮部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財政部中區國稅局苗栗分局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法務部矯正署高雄監獄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經濟部水利署第五河川局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交通部臺灣鐵路管理局高雄運務段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桃園市政府地政局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中市政府地方稅務局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高雄市政府捷運工程局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中市東區區公所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彰化縣田中地政事務所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新北市新莊地政事務所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中市大里地政事務所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南市永康區戶政事務所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高雄市政府地政局鹽埕地政事務所</w:t>
            </w:r>
          </w:p>
        </w:tc>
      </w:tr>
      <w:tr w:rsidR="001C0766">
        <w:trPr>
          <w:trHeight w:hRule="exact" w:val="62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高雄市政府地政局楠梓地政事務所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15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ind w:rightChars="-190" w:right="-456" w:firstLineChars="250" w:firstLine="601"/>
        <w:rPr>
          <w:rFonts w:ascii="Times New Roman" w:eastAsia="標楷體" w:hAnsi="Times New Roman" w:cs="Times New Roman"/>
          <w:b/>
          <w:bCs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（按機關層級排序）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國家教育研究院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國立科學工藝博物館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國立屏東大學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科技部中部科學工業園區管理局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雪霸國家公園管理處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國防部海軍造船發展中心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臺灣花蓮地方法院檢察署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法務部矯正署東成技能訓練所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交通部觀光局日月潭國家風景區管理處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行政院海岸巡防署海岸巡防總局北部地區巡防局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桃園市政府社會局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中市政府水利局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高雄市政府新聞局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彰化縣消防局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桃園市蘆竹區公所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中市南屯區公所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臺北市大同區戶政事務所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新北市淡水地政事務所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南投縣名間鄉戶政事務所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彰化縣溪湖地政事務所</w:t>
            </w:r>
          </w:p>
        </w:tc>
      </w:tr>
      <w:tr w:rsidR="001C0766">
        <w:trPr>
          <w:trHeight w:hRule="exact" w:val="56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高雄市政府地政局鳳山地政事務所</w:t>
            </w:r>
          </w:p>
        </w:tc>
      </w:tr>
    </w:tbl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spacing w:beforeLines="50" w:before="180" w:line="6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16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spacing w:line="600" w:lineRule="exact"/>
        <w:ind w:rightChars="-190" w:right="-456"/>
        <w:jc w:val="center"/>
        <w:rPr>
          <w:rFonts w:ascii="Times New Roman" w:eastAsia="標楷體" w:hAnsi="Times New Roman" w:cs="Times New Roman"/>
          <w:bCs/>
          <w:sz w:val="32"/>
          <w:szCs w:val="36"/>
        </w:rPr>
      </w:pPr>
    </w:p>
    <w:tbl>
      <w:tblPr>
        <w:tblW w:w="831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415"/>
      </w:tblGrid>
      <w:tr w:rsidR="001C0766">
        <w:trPr>
          <w:trHeight w:val="539"/>
          <w:tblHeader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編號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（按中央、地方機關層級排序）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國立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中教育大學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2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太魯閣國家公園管理處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3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海軍左營後勤支援指揮部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4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陸軍飛彈光電基地勤務廠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5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臺灣澎湖地方檢察署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6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經濟部水利署水利規劃試驗所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7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交通部公路總局</w:t>
            </w: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中區監理所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8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交通部高速公路局中區養護工程分局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9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30"/>
                <w:szCs w:val="30"/>
              </w:rPr>
              <w:t>南市政府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10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桃園市龍潭區公所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11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中市政府社會局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12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彰化縣社頭鄉戶政事務所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13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彰化縣二林地政事務所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14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東縣關山地政事務所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15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中市南屯區戶政事務所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16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中市雅潭地政事務所</w:t>
            </w:r>
          </w:p>
        </w:tc>
      </w:tr>
      <w:tr w:rsidR="001C0766">
        <w:trPr>
          <w:trHeight w:val="587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17</w:t>
            </w:r>
          </w:p>
        </w:tc>
        <w:tc>
          <w:tcPr>
            <w:tcW w:w="6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0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0"/>
                <w:szCs w:val="30"/>
              </w:rPr>
              <w:t>高雄市鳳山區第二戶政事務所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spacing w:beforeLines="50" w:before="180" w:line="600" w:lineRule="exact"/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17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spacing w:line="600" w:lineRule="exact"/>
        <w:ind w:rightChars="-190" w:right="-456" w:firstLineChars="250" w:firstLine="801"/>
        <w:rPr>
          <w:rFonts w:ascii="Times New Roman" w:eastAsia="標楷體" w:hAnsi="Times New Roman" w:cs="Times New Roman"/>
          <w:b/>
          <w:bCs/>
          <w:sz w:val="32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32"/>
                <w:szCs w:val="32"/>
              </w:rPr>
              <w:t>（按中央、地方主管機關排序）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陸軍航空基地勤務廠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國立暨南國際大學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法務部矯正署</w:t>
            </w:r>
            <w:proofErr w:type="gramStart"/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中看守所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臺灣屏東地方檢察署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交通部公路總局第三區養護工程處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交通部民用航空局高雄國際航空站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科技部南部科學工業園區管理局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新北市蘆洲區公所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桃園市政府農業局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桃園市政府環境保護局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0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2"/>
                <w:szCs w:val="30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2"/>
                <w:szCs w:val="30"/>
              </w:rPr>
              <w:t>中市北區戶政事務所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0"/>
              </w:rPr>
              <w:t>南投縣鹿谷鄉戶政事務所</w:t>
            </w:r>
          </w:p>
        </w:tc>
      </w:tr>
      <w:tr w:rsidR="001C0766">
        <w:trPr>
          <w:trHeight w:val="79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0"/>
              </w:rPr>
              <w:t>彰化縣地方稅務局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spacing w:beforeLines="50" w:before="180" w:line="600" w:lineRule="exact"/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18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spacing w:line="600" w:lineRule="exact"/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32"/>
                <w:szCs w:val="32"/>
              </w:rPr>
              <w:t>（按中央、地方主管機關排序）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海軍教育訓練暨準則發展指揮部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財政部賦稅署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國立臺灣大學醫學院附設醫院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國立自然科學博物館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法務部行政執行署新北分署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法務部矯正署彰化監獄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經濟部水利署北區水資源局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交通部中央氣象局臺灣南區氣象中心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桃園市政府水</w:t>
            </w:r>
            <w:proofErr w:type="gramStart"/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務</w:t>
            </w:r>
            <w:proofErr w:type="gramEnd"/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桃園市政府教育局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中市太平區戶政事務所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中市豐原地政事務所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2"/>
              </w:rPr>
              <w:t>高雄市政府地政局仁武地政事務所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南投縣竹山地政事務所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彰化縣二林戶政事務所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spacing w:beforeLines="50" w:before="180" w:line="600" w:lineRule="exact"/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19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spacing w:line="600" w:lineRule="exact"/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32"/>
                <w:szCs w:val="32"/>
              </w:rPr>
              <w:t>（按中央、地方主管機關排序）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玉山國家公園管理處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陸軍通信電子資訊訓練中心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財政部國庫署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C0766" w:rsidRDefault="0033014C">
            <w:pPr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法務部行政執行署士林分署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交通部公路總局第一區養護工程處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行政院農業委員會水土保持局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中市政府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中市太平地政事務所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高雄市政府民政局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  <w:highlight w:val="yellow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桃園市政府秘書處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桃園市政府就業職訓服務處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桃園市龜山地政事務所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0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0"/>
              </w:rPr>
              <w:t>南投縣魚池鄉戶政事務所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jc w:val="both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28"/>
              </w:rPr>
              <w:t>嘉義市政府警察局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20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ind w:rightChars="-190" w:right="-456" w:firstLineChars="250" w:firstLine="701"/>
        <w:rPr>
          <w:rFonts w:ascii="Times New Roman" w:eastAsia="標楷體" w:hAnsi="Times New Roman" w:cs="Times New Roman"/>
          <w:b/>
          <w:bCs/>
          <w:sz w:val="28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32"/>
                <w:szCs w:val="32"/>
              </w:rPr>
              <w:t>（按中央、地方主管機關排序）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空軍教育訓練暨準則發展指揮部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財政部財政人員訓練所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國立臺灣大學醫學院附設醫院雲林分院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法務部司法官學院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經濟部水利署第三河川局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新北市新店地政事務所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桃園市八德區戶政事務所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桃園市龍潭區戶政事務所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中市南區戶政事務所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中市清水地政事務所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高雄市稅捐稽徵處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彰化縣文化局</w:t>
            </w:r>
          </w:p>
        </w:tc>
      </w:tr>
    </w:tbl>
    <w:p w:rsidR="001C0766" w:rsidRDefault="001C0766">
      <w:pPr>
        <w:rPr>
          <w:rFonts w:ascii="Times New Roman" w:hAnsi="Times New Roman" w:cs="Times New Roman"/>
        </w:rPr>
      </w:pPr>
    </w:p>
    <w:p w:rsidR="001C0766" w:rsidRDefault="0033014C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C0766" w:rsidRDefault="0033014C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lastRenderedPageBreak/>
        <w:t>第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21</w:t>
      </w:r>
      <w:r>
        <w:rPr>
          <w:rFonts w:ascii="Times New Roman" w:eastAsia="標楷體" w:hAnsi="Times New Roman" w:cs="Times New Roman"/>
          <w:b/>
          <w:bCs/>
          <w:sz w:val="36"/>
          <w:szCs w:val="36"/>
        </w:rPr>
        <w:t>屆機關檔案管理</w:t>
      </w:r>
      <w:proofErr w:type="gramStart"/>
      <w:r>
        <w:rPr>
          <w:rFonts w:ascii="Times New Roman" w:eastAsia="標楷體" w:hAnsi="Times New Roman" w:cs="Times New Roman"/>
          <w:b/>
          <w:bCs/>
          <w:sz w:val="36"/>
          <w:szCs w:val="36"/>
        </w:rPr>
        <w:t>金檔獎</w:t>
      </w:r>
      <w:proofErr w:type="gramEnd"/>
      <w:r>
        <w:rPr>
          <w:rFonts w:ascii="Times New Roman" w:eastAsia="標楷體" w:hAnsi="Times New Roman" w:cs="Times New Roman"/>
          <w:b/>
          <w:bCs/>
          <w:sz w:val="36"/>
          <w:szCs w:val="36"/>
        </w:rPr>
        <w:t>獲獎機關名單</w:t>
      </w:r>
    </w:p>
    <w:p w:rsidR="001C0766" w:rsidRDefault="001C0766">
      <w:pPr>
        <w:ind w:rightChars="-190" w:right="-456" w:firstLineChars="250" w:firstLine="901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1C0766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獲獎機關</w:t>
            </w:r>
            <w:r>
              <w:rPr>
                <w:rFonts w:ascii="Times New Roman" w:eastAsia="標楷體" w:hAnsi="Times New Roman" w:cs="Times New Roman"/>
                <w:bCs/>
                <w:sz w:val="32"/>
                <w:szCs w:val="32"/>
              </w:rPr>
              <w:t>（按中央、地方主管機關排序）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行政院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海軍戰鬥系統工廠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法務部行政執行署屏東分署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福建高等檢察署金門檢察分署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交通部公路局新竹區監理所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widowControl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農業部農村發展及水土保持署</w:t>
            </w:r>
            <w:proofErr w:type="gramStart"/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南分署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桃園市桃園地政事務所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桃園市中壢地政事務所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中市潭子區戶政事務所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中市大甲地政事務所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南投縣草屯地政事務所</w:t>
            </w:r>
          </w:p>
        </w:tc>
      </w:tr>
      <w:tr w:rsidR="001C0766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C0766" w:rsidRDefault="0033014C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東縣</w:t>
            </w:r>
            <w:proofErr w:type="gramStart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東地政事務所</w:t>
            </w:r>
          </w:p>
        </w:tc>
      </w:tr>
    </w:tbl>
    <w:p w:rsidR="004422FA" w:rsidRDefault="004422FA">
      <w:pPr>
        <w:rPr>
          <w:rFonts w:ascii="Times New Roman" w:hAnsi="Times New Roman" w:cs="Times New Roman"/>
        </w:rPr>
      </w:pPr>
    </w:p>
    <w:p w:rsidR="004422FA" w:rsidRDefault="004422FA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422FA" w:rsidRDefault="004422FA" w:rsidP="004422FA">
      <w:pPr>
        <w:ind w:rightChars="-190" w:right="-456" w:firstLineChars="250" w:firstLine="901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lastRenderedPageBreak/>
        <w:t>第</w:t>
      </w:r>
      <w:r w:rsidRPr="004422FA">
        <w:rPr>
          <w:rFonts w:ascii="Times New Roman" w:eastAsia="標楷體" w:hAnsi="Times New Roman" w:cs="Times New Roman"/>
          <w:b/>
          <w:bCs/>
          <w:sz w:val="36"/>
          <w:szCs w:val="36"/>
        </w:rPr>
        <w:t>22</w:t>
      </w:r>
      <w:r w:rsidRPr="004422FA">
        <w:rPr>
          <w:rFonts w:ascii="Times New Roman" w:eastAsia="標楷體" w:hAnsi="Times New Roman" w:cs="Times New Roman"/>
          <w:b/>
          <w:bCs/>
          <w:sz w:val="36"/>
          <w:szCs w:val="36"/>
        </w:rPr>
        <w:t>屆</w:t>
      </w:r>
      <w:r>
        <w:rPr>
          <w:rFonts w:ascii="標楷體" w:eastAsia="標楷體" w:hAnsi="標楷體"/>
          <w:b/>
          <w:bCs/>
          <w:sz w:val="36"/>
          <w:szCs w:val="36"/>
        </w:rPr>
        <w:t>機關檔案管理</w:t>
      </w:r>
      <w:proofErr w:type="gramStart"/>
      <w:r>
        <w:rPr>
          <w:rFonts w:ascii="標楷體" w:eastAsia="標楷體" w:hAnsi="標楷體"/>
          <w:b/>
          <w:bCs/>
          <w:sz w:val="36"/>
          <w:szCs w:val="36"/>
        </w:rPr>
        <w:t>金檔獎</w:t>
      </w:r>
      <w:proofErr w:type="gramEnd"/>
      <w:r>
        <w:rPr>
          <w:rFonts w:ascii="標楷體" w:eastAsia="標楷體" w:hAnsi="標楷體"/>
          <w:b/>
          <w:bCs/>
          <w:sz w:val="36"/>
          <w:szCs w:val="36"/>
        </w:rPr>
        <w:t>獲獎機關名單</w:t>
      </w:r>
    </w:p>
    <w:p w:rsidR="004422FA" w:rsidRDefault="004422FA" w:rsidP="004422FA">
      <w:pPr>
        <w:spacing w:line="400" w:lineRule="exact"/>
        <w:ind w:rightChars="-190" w:right="-456" w:firstLineChars="250" w:firstLine="901"/>
        <w:rPr>
          <w:rFonts w:ascii="標楷體" w:eastAsia="標楷體" w:hAnsi="標楷體"/>
          <w:b/>
          <w:bCs/>
          <w:sz w:val="36"/>
          <w:szCs w:val="36"/>
        </w:rPr>
      </w:pPr>
    </w:p>
    <w:tbl>
      <w:tblPr>
        <w:tblW w:w="8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3"/>
        <w:gridCol w:w="6617"/>
      </w:tblGrid>
      <w:tr w:rsidR="004422FA" w:rsidTr="00B51EF7">
        <w:trPr>
          <w:trHeight w:val="539"/>
          <w:tblHeader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400" w:lineRule="exact"/>
              <w:jc w:val="center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編號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400" w:lineRule="exact"/>
              <w:ind w:leftChars="31" w:left="74"/>
              <w:jc w:val="center"/>
              <w:rPr>
                <w:rFonts w:ascii="標楷體" w:eastAsia="標楷體" w:hAnsi="標楷體" w:cs="Arial Unicode MS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獲獎機關</w:t>
            </w: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（按中央、地方主管機關排序）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widowControl/>
              <w:rPr>
                <w:rFonts w:eastAsia="標楷體"/>
                <w:color w:val="000000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00000"/>
                <w:sz w:val="32"/>
                <w:szCs w:val="32"/>
              </w:rPr>
              <w:t>陸軍花東防</w:t>
            </w:r>
            <w:bookmarkStart w:id="1" w:name="_GoBack"/>
            <w:bookmarkEnd w:id="1"/>
            <w:r w:rsidRPr="00D20971">
              <w:rPr>
                <w:rFonts w:eastAsia="標楷體" w:hint="eastAsia"/>
                <w:color w:val="000000"/>
                <w:sz w:val="32"/>
                <w:szCs w:val="32"/>
              </w:rPr>
              <w:t>衛指揮部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國軍高雄總醫院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財政部</w:t>
            </w:r>
            <w:proofErr w:type="gramStart"/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臺</w:t>
            </w:r>
            <w:proofErr w:type="gramEnd"/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北國稅局信義分局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00000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00000"/>
                <w:sz w:val="32"/>
                <w:szCs w:val="32"/>
              </w:rPr>
              <w:t>臺灣高等檢察署高雄檢察分署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交通部公路局高雄區監理所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widowControl/>
              <w:rPr>
                <w:rFonts w:eastAsia="標楷體"/>
                <w:sz w:val="32"/>
                <w:szCs w:val="32"/>
              </w:rPr>
            </w:pPr>
            <w:r w:rsidRPr="00D20971">
              <w:rPr>
                <w:rFonts w:eastAsia="標楷體" w:hint="eastAsia"/>
                <w:sz w:val="32"/>
                <w:szCs w:val="32"/>
              </w:rPr>
              <w:t>農業部農村發展及水土保持署</w:t>
            </w:r>
            <w:proofErr w:type="gramStart"/>
            <w:r w:rsidRPr="00D20971">
              <w:rPr>
                <w:rFonts w:eastAsia="標楷體" w:hint="eastAsia"/>
                <w:sz w:val="32"/>
                <w:szCs w:val="32"/>
              </w:rPr>
              <w:t>臺</w:t>
            </w:r>
            <w:proofErr w:type="gramEnd"/>
            <w:r w:rsidRPr="00D20971">
              <w:rPr>
                <w:rFonts w:eastAsia="標楷體" w:hint="eastAsia"/>
                <w:sz w:val="32"/>
                <w:szCs w:val="32"/>
              </w:rPr>
              <w:t>中分署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00000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00000"/>
                <w:sz w:val="32"/>
                <w:szCs w:val="32"/>
              </w:rPr>
              <w:t>臺北市信義區公所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00000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00000"/>
                <w:sz w:val="32"/>
                <w:szCs w:val="32"/>
              </w:rPr>
              <w:t>桃園市政府勞動局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桃園市八德地政事務所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proofErr w:type="gramStart"/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臺</w:t>
            </w:r>
            <w:proofErr w:type="gramEnd"/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中市東勢地政事務所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proofErr w:type="gramStart"/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臺</w:t>
            </w:r>
            <w:proofErr w:type="gramEnd"/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中市沙鹿區戶政事務所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南投縣埔里地政事務所</w:t>
            </w:r>
          </w:p>
        </w:tc>
      </w:tr>
      <w:tr w:rsidR="004422FA" w:rsidTr="00B51EF7">
        <w:trPr>
          <w:trHeight w:val="737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spacing w:line="600" w:lineRule="exact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22FA" w:rsidRDefault="004422FA" w:rsidP="00B51EF7">
            <w:pPr>
              <w:rPr>
                <w:rFonts w:eastAsia="標楷體"/>
                <w:color w:val="0D0D0D"/>
                <w:sz w:val="32"/>
                <w:szCs w:val="32"/>
              </w:rPr>
            </w:pPr>
            <w:r w:rsidRPr="00D20971">
              <w:rPr>
                <w:rFonts w:eastAsia="標楷體" w:hint="eastAsia"/>
                <w:color w:val="0D0D0D"/>
                <w:sz w:val="32"/>
                <w:szCs w:val="32"/>
              </w:rPr>
              <w:t>彰化縣北斗戶政事務所</w:t>
            </w:r>
          </w:p>
        </w:tc>
      </w:tr>
    </w:tbl>
    <w:p w:rsidR="004422FA" w:rsidRDefault="004422FA" w:rsidP="004422FA"/>
    <w:p w:rsidR="001C0766" w:rsidRPr="004422FA" w:rsidRDefault="001C0766">
      <w:pPr>
        <w:rPr>
          <w:rFonts w:ascii="Times New Roman" w:hAnsi="Times New Roman" w:cs="Times New Roman"/>
        </w:rPr>
      </w:pPr>
    </w:p>
    <w:sectPr w:rsidR="001C0766" w:rsidRPr="004422F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014C" w:rsidRDefault="0033014C">
      <w:r>
        <w:separator/>
      </w:r>
    </w:p>
  </w:endnote>
  <w:endnote w:type="continuationSeparator" w:id="0">
    <w:p w:rsidR="0033014C" w:rsidRDefault="00330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8316076"/>
      <w:docPartObj>
        <w:docPartGallery w:val="Page Numbers (Bottom of Page)"/>
        <w:docPartUnique/>
      </w:docPartObj>
    </w:sdtPr>
    <w:sdtEndPr/>
    <w:sdtContent>
      <w:p w:rsidR="001C0766" w:rsidRDefault="0033014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22FA" w:rsidRPr="004422FA">
          <w:rPr>
            <w:noProof/>
            <w:lang w:val="zh-TW"/>
          </w:rPr>
          <w:t>29</w:t>
        </w:r>
        <w:r>
          <w:fldChar w:fldCharType="end"/>
        </w:r>
      </w:p>
    </w:sdtContent>
  </w:sdt>
  <w:p w:rsidR="001C0766" w:rsidRDefault="001C076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014C" w:rsidRDefault="0033014C">
      <w:r>
        <w:separator/>
      </w:r>
    </w:p>
  </w:footnote>
  <w:footnote w:type="continuationSeparator" w:id="0">
    <w:p w:rsidR="0033014C" w:rsidRDefault="003301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766"/>
    <w:rsid w:val="001C0766"/>
    <w:rsid w:val="0033014C"/>
    <w:rsid w:val="0044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94046E-F147-4225-AD61-A81CADD6F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644E9-1DDC-47B3-BD20-A3AA76669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29</Pages>
  <Words>1062</Words>
  <Characters>6060</Characters>
  <Application>Microsoft Office Word</Application>
  <DocSecurity>0</DocSecurity>
  <Lines>50</Lines>
  <Paragraphs>14</Paragraphs>
  <ScaleCrop>false</ScaleCrop>
  <Company/>
  <LinksUpToDate>false</LinksUpToDate>
  <CharactersWithSpaces>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吳明穎</dc:creator>
  <cp:keywords/>
  <dc:description/>
  <cp:lastModifiedBy>吳明穎</cp:lastModifiedBy>
  <cp:revision>8</cp:revision>
  <dcterms:created xsi:type="dcterms:W3CDTF">2024-05-14T01:40:00Z</dcterms:created>
  <dcterms:modified xsi:type="dcterms:W3CDTF">2025-10-02T06:40:00Z</dcterms:modified>
</cp:coreProperties>
</file>