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206" w:type="dxa"/>
        <w:tblInd w:w="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59"/>
        <w:gridCol w:w="1701"/>
        <w:gridCol w:w="6379"/>
        <w:gridCol w:w="567"/>
      </w:tblGrid>
      <w:tr w:rsidR="007E46B6">
        <w:trPr>
          <w:trHeight w:val="648"/>
          <w:tblHeader/>
        </w:trPr>
        <w:tc>
          <w:tcPr>
            <w:tcW w:w="9206" w:type="dxa"/>
            <w:gridSpan w:val="4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1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中央組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510"/>
          <w:tblHeader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依資料送達先後排列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僑務委員會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國防部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加工出口區管理處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財政部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經濟部（總務司）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行政院農業委員會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行政院文化建設委員會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交通部電信總局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國防部聯合後勤司令部軍務署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10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國營事業委員會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臺北縣榮民服務處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12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內政部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13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國防部憲兵司令部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14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海岸巡防總局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15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行政院海岸巡防署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16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財政部台北市國稅局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17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行政院客家委員會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18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科學工業園區管理局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19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財政部金融局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20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總統府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國防部空軍總司令部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22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法務部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23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中榮民總醫院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24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財政部台灣省南區國稅局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25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高雄榮民總醫院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26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行政院公平交易委員會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27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臺灣</w:t>
            </w:r>
            <w:proofErr w:type="gramStart"/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北地方法院檢察署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28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行政院原子能委員會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29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監察院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30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行政院人事行政局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59" w:type="dxa"/>
          <w:wAfter w:w="567" w:type="dxa"/>
          <w:trHeight w:hRule="exact" w:val="39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外交部</w:t>
            </w:r>
          </w:p>
        </w:tc>
      </w:tr>
    </w:tbl>
    <w:p w:rsidR="007E46B6" w:rsidRDefault="007E46B6">
      <w:pPr>
        <w:sectPr w:rsidR="007E46B6">
          <w:footerReference w:type="default" r:id="rId7"/>
          <w:pgSz w:w="11906" w:h="16838"/>
          <w:pgMar w:top="1134" w:right="1418" w:bottom="1440" w:left="1418" w:header="851" w:footer="992" w:gutter="0"/>
          <w:cols w:space="425"/>
          <w:docGrid w:type="lines" w:linePitch="360"/>
        </w:sectPr>
      </w:pPr>
    </w:p>
    <w:tbl>
      <w:tblPr>
        <w:tblW w:w="907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1701"/>
        <w:gridCol w:w="6379"/>
        <w:gridCol w:w="425"/>
      </w:tblGrid>
      <w:tr w:rsidR="007E46B6">
        <w:trPr>
          <w:trHeight w:val="648"/>
          <w:tblHeader/>
        </w:trPr>
        <w:tc>
          <w:tcPr>
            <w:tcW w:w="9072" w:type="dxa"/>
            <w:gridSpan w:val="4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1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地方組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510"/>
          <w:tblHeader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依資料送達先後排列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宜蘭縣政府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彰化市戶政事務所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臺北市政府交通局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嘉義市政府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臺北市政府中山區公所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中市政府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桃園縣桃園市公所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澎湖縣稅捐稽徵處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10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新竹縣稅捐稽徵處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11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臺北市政府兵役處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12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新竹縣環境保護局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13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中市東區區公所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14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南投縣政府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15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桃園縣蘆竹鄉公所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16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澎湖縣政府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17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彰化縣政府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18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高雄縣政府稅捐稽徵處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19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中縣政府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20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臺北縣政府稅捐稽徵處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21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臺北縣永和市戶政事務所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22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高雄市苓雅區戶政事務所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23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中市北區區公所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24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澎湖縣警察局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25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高雄縣政府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26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彰化市公所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27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澎湖縣衛生局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28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新竹縣文化局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29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基隆市警察局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30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基隆市消防局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31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中縣衛生局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3</w:t>
            </w: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高雄市政府建設局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lastRenderedPageBreak/>
              <w:t>3</w:t>
            </w: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高雄市政府兵役處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3</w:t>
            </w: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嘉義市稅捐稽徵處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3</w:t>
            </w: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桃園縣政府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567" w:type="dxa"/>
          <w:wAfter w:w="425" w:type="dxa"/>
          <w:trHeight w:hRule="exact"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3</w:t>
            </w: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臺北縣立托兒所</w:t>
            </w:r>
          </w:p>
        </w:tc>
      </w:tr>
    </w:tbl>
    <w:p w:rsidR="007E46B6" w:rsidRDefault="007E46B6"/>
    <w:p w:rsidR="007E46B6" w:rsidRDefault="001A58B9">
      <w:pPr>
        <w:widowControl/>
        <w:suppressAutoHyphens w:val="0"/>
      </w:pPr>
      <w:r>
        <w:br w:type="page"/>
      </w:r>
    </w:p>
    <w:tbl>
      <w:tblPr>
        <w:tblW w:w="9206" w:type="dxa"/>
        <w:tblInd w:w="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76"/>
        <w:gridCol w:w="1559"/>
        <w:gridCol w:w="7088"/>
        <w:gridCol w:w="283"/>
      </w:tblGrid>
      <w:tr w:rsidR="007E46B6">
        <w:trPr>
          <w:trHeight w:val="648"/>
          <w:tblHeader/>
        </w:trPr>
        <w:tc>
          <w:tcPr>
            <w:tcW w:w="9206" w:type="dxa"/>
            <w:gridSpan w:val="4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2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中央組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76" w:type="dxa"/>
          <w:wAfter w:w="283" w:type="dxa"/>
          <w:trHeight w:hRule="exact" w:val="510"/>
          <w:tblHeader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依資料送達先後排列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76" w:type="dxa"/>
          <w:wAfter w:w="283" w:type="dxa"/>
          <w:trHeight w:hRule="exact" w:val="510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內政部土地測量局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76" w:type="dxa"/>
          <w:wAfter w:w="283" w:type="dxa"/>
          <w:trHeight w:hRule="exact" w:val="51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陸軍總司令部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76" w:type="dxa"/>
          <w:wAfter w:w="283" w:type="dxa"/>
          <w:trHeight w:hRule="exact" w:val="51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後備司令部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76" w:type="dxa"/>
          <w:wAfter w:w="283" w:type="dxa"/>
          <w:trHeight w:hRule="exact" w:val="51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憲兵學校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76" w:type="dxa"/>
          <w:wAfter w:w="283" w:type="dxa"/>
          <w:trHeight w:hRule="exact" w:val="51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財政部關稅總局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76" w:type="dxa"/>
          <w:wAfter w:w="283" w:type="dxa"/>
          <w:trHeight w:hRule="exact" w:val="51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臺灣銀行股份有限公司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76" w:type="dxa"/>
          <w:wAfter w:w="283" w:type="dxa"/>
          <w:trHeight w:hRule="exact" w:val="51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台灣電力股份有限公司總管理處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76" w:type="dxa"/>
          <w:wAfter w:w="283" w:type="dxa"/>
          <w:trHeight w:hRule="exact" w:val="51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行政院農業委員會林務局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76" w:type="dxa"/>
          <w:wAfter w:w="283" w:type="dxa"/>
          <w:trHeight w:hRule="exact" w:val="51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行政院文化建設委員會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76" w:type="dxa"/>
          <w:wAfter w:w="283" w:type="dxa"/>
          <w:trHeight w:hRule="exact" w:val="51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10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內政部營建署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76" w:type="dxa"/>
          <w:wAfter w:w="283" w:type="dxa"/>
          <w:trHeight w:hRule="exact" w:val="51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11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財政部高雄市國稅局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76" w:type="dxa"/>
          <w:wAfter w:w="283" w:type="dxa"/>
          <w:trHeight w:hRule="exact" w:val="51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12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財政部臺灣省南區國稅局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76" w:type="dxa"/>
          <w:wAfter w:w="283" w:type="dxa"/>
          <w:trHeight w:hRule="exact" w:val="51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13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財政部臺灣省中區國稅局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76" w:type="dxa"/>
          <w:wAfter w:w="283" w:type="dxa"/>
          <w:trHeight w:hRule="exact" w:val="51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14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教育部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76" w:type="dxa"/>
          <w:wAfter w:w="283" w:type="dxa"/>
          <w:trHeight w:hRule="exact" w:val="51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15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經濟部加工出口區管理處高雄分處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76" w:type="dxa"/>
          <w:wAfter w:w="283" w:type="dxa"/>
          <w:trHeight w:hRule="exact" w:val="51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16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交通部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76" w:type="dxa"/>
          <w:wAfter w:w="283" w:type="dxa"/>
          <w:trHeight w:hRule="exact" w:val="51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17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行政院海岸巡防署海岸巡防總局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76" w:type="dxa"/>
          <w:wAfter w:w="283" w:type="dxa"/>
          <w:trHeight w:hRule="exact" w:val="51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18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行政院農業委員會林務局嘉義林區管理處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76" w:type="dxa"/>
          <w:wAfter w:w="283" w:type="dxa"/>
          <w:trHeight w:hRule="exact" w:val="51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19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台灣電力股份有限公司新營區營業處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76" w:type="dxa"/>
          <w:wAfter w:w="283" w:type="dxa"/>
          <w:trHeight w:hRule="exact" w:val="51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20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交通部高速鐵路工程局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76" w:type="dxa"/>
          <w:wAfter w:w="283" w:type="dxa"/>
          <w:trHeight w:hRule="exact" w:val="51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21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交通部台灣區國道高速公路局南區工程處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76" w:type="dxa"/>
          <w:wAfter w:w="283" w:type="dxa"/>
          <w:trHeight w:hRule="exact" w:val="51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22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行政院人事行政局公務人力發展中心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76" w:type="dxa"/>
          <w:wAfter w:w="283" w:type="dxa"/>
          <w:trHeight w:hRule="exact" w:val="51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23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行政院農業委員會</w:t>
            </w: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農糧署</w:t>
            </w:r>
            <w:proofErr w:type="gramEnd"/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76" w:type="dxa"/>
          <w:wAfter w:w="283" w:type="dxa"/>
          <w:trHeight w:hRule="exact" w:val="51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24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行政院大陸委員會</w:t>
            </w:r>
          </w:p>
        </w:tc>
      </w:tr>
    </w:tbl>
    <w:p w:rsidR="007E46B6" w:rsidRDefault="007E46B6">
      <w:pPr>
        <w:sectPr w:rsidR="007E46B6">
          <w:footerReference w:type="default" r:id="rId8"/>
          <w:pgSz w:w="11906" w:h="16838"/>
          <w:pgMar w:top="1134" w:right="1418" w:bottom="1440" w:left="1418" w:header="851" w:footer="992" w:gutter="0"/>
          <w:cols w:space="425"/>
          <w:docGrid w:type="lines" w:linePitch="360"/>
        </w:sectPr>
      </w:pPr>
    </w:p>
    <w:tbl>
      <w:tblPr>
        <w:tblW w:w="907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4"/>
        <w:gridCol w:w="1559"/>
        <w:gridCol w:w="7088"/>
        <w:gridCol w:w="141"/>
      </w:tblGrid>
      <w:tr w:rsidR="007E46B6">
        <w:trPr>
          <w:trHeight w:val="648"/>
        </w:trPr>
        <w:tc>
          <w:tcPr>
            <w:tcW w:w="9072" w:type="dxa"/>
            <w:gridSpan w:val="4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2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地方組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510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依資料送達先後排列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台灣省政府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臺北市北投區公所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北自來水事業處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高雄市政府財政局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高雄市鹽埕區戶政事務所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桃園縣蘆竹鄉公所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高雄縣政府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高雄縣鳳山市第一戶政事務所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10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臺北市政府警察局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11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中縣政府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12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南投縣政府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13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南投縣國姓鄉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br/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14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中市政府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15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高雄市新興區戶政事務所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16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高雄市立中正高級工業職業學校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17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新竹縣瓦斯管理處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18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高雄市左營區公所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19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桃園縣楊梅地政事務所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20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桃園縣中壢市公所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21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中縣衛生局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22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中縣立大華國民中學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23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澎湖縣衛生局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24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中市中正地政事務所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25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臺北市立雙園國民中學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26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新竹縣消防局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27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新竹縣新埔鎮公所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28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新竹縣立新湖國民中學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29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南投縣草屯鎮公所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30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基隆市警察局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141" w:type="dxa"/>
          <w:trHeight w:hRule="exact" w:val="39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31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基隆市信義國民中學</w:t>
            </w:r>
          </w:p>
        </w:tc>
      </w:tr>
    </w:tbl>
    <w:p w:rsidR="007E46B6" w:rsidRDefault="007E46B6"/>
    <w:p w:rsidR="007E46B6" w:rsidRDefault="001A58B9">
      <w:pPr>
        <w:widowControl/>
        <w:suppressAutoHyphens w:val="0"/>
      </w:pPr>
      <w:r>
        <w:br w:type="page"/>
      </w:r>
    </w:p>
    <w:tbl>
      <w:tblPr>
        <w:tblW w:w="8930" w:type="dxa"/>
        <w:tblInd w:w="28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7"/>
        <w:gridCol w:w="7513"/>
      </w:tblGrid>
      <w:tr w:rsidR="007E46B6">
        <w:trPr>
          <w:trHeight w:val="648"/>
          <w:tblHeader/>
        </w:trPr>
        <w:tc>
          <w:tcPr>
            <w:tcW w:w="8930" w:type="dxa"/>
            <w:gridSpan w:val="2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3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中央組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依機關層級排序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考試院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教育部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經濟部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(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總務司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行政院環境保護署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財政部高雄市國稅局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財政部臺灣省北區國稅局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財政部臺灣省中區國稅局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交通部臺灣區國道高速公路局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交通部電信總局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10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公務人力發展中心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11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行政院國軍退除役官兵輔導委員會臺北縣榮民服務處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12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行政院農業委員會特有生物研究保育中心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13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內政部警政署基隆港務警察局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14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財政部基隆關稅局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15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經濟部標準檢驗局臺中分局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16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經濟部加工出口區管理處</w:t>
            </w: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中分處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17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行政院海岸巡防署海岸巡防總局南部地區巡防局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18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行政院農業委員會林務局花蓮林區管理處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19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交通部公路總局第五區養護工程處曾文工務段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20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國防部軍備局中山科學研究院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21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陸軍步兵學校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22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海軍陸戰隊學校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23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海軍技術學校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24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臺灣銀行股份有限公司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25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中國石油股份有限公司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26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中央造幣廠</w:t>
            </w:r>
          </w:p>
        </w:tc>
      </w:tr>
    </w:tbl>
    <w:p w:rsidR="007E46B6" w:rsidRDefault="007E46B6">
      <w:pPr>
        <w:sectPr w:rsidR="007E46B6">
          <w:footerReference w:type="default" r:id="rId9"/>
          <w:pgSz w:w="11906" w:h="16838"/>
          <w:pgMar w:top="1134" w:right="1418" w:bottom="1440" w:left="1418" w:header="851" w:footer="992" w:gutter="0"/>
          <w:cols w:space="425"/>
          <w:docGrid w:type="lines" w:linePitch="360"/>
        </w:sectPr>
      </w:pPr>
    </w:p>
    <w:tbl>
      <w:tblPr>
        <w:tblW w:w="907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4"/>
        <w:gridCol w:w="1559"/>
        <w:gridCol w:w="6804"/>
        <w:gridCol w:w="425"/>
      </w:tblGrid>
      <w:tr w:rsidR="007E46B6">
        <w:trPr>
          <w:trHeight w:val="648"/>
          <w:tblHeader/>
        </w:trPr>
        <w:tc>
          <w:tcPr>
            <w:tcW w:w="9072" w:type="dxa"/>
            <w:gridSpan w:val="4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3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地方組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510"/>
          <w:tblHeader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依機關層級排序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臺北縣政府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桃園縣政府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東縣政府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中市政府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高雄市政府衛生局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臺北市政府交通局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高雄市政府人事處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高雄市稅捐稽徵處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桃園縣政府衛生局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10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新竹縣環境保護局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中縣衛生局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嘉義市衛生局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高雄縣政府稅捐稽徵處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基隆市消防局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15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中市稅捐稽徵處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16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高雄市左營區公所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17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臺北市大同區戶政事務所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18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高雄市左營區戶政事務所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19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臺北縣三重地政事務所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20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臺北縣新店市戶政事務所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桃園縣八德市戶政事務所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彰化縣員林鎮戶政事務所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高雄縣仁武鄉戶政事務所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澎湖縣湖西鄉戶政事務所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25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基隆市仁愛區戶政事務所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26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基隆市中山區戶政事務所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27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中市中正地政事務所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28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中市中興地政事務所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lastRenderedPageBreak/>
              <w:t>29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嘉義市地政事務所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30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桃園縣中壢市公所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南投縣草屯鎮公所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32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中市南屯區公所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33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基隆市七堵區長興國民小學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4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34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北自來水事業處工程總隊</w:t>
            </w:r>
          </w:p>
        </w:tc>
      </w:tr>
    </w:tbl>
    <w:p w:rsidR="007E46B6" w:rsidRDefault="007E46B6"/>
    <w:p w:rsidR="007E46B6" w:rsidRDefault="001A58B9">
      <w:pPr>
        <w:widowControl/>
        <w:suppressAutoHyphens w:val="0"/>
      </w:pPr>
      <w:r>
        <w:br w:type="page"/>
      </w:r>
    </w:p>
    <w:tbl>
      <w:tblPr>
        <w:tblW w:w="8930" w:type="dxa"/>
        <w:tblInd w:w="28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7"/>
        <w:gridCol w:w="6946"/>
        <w:gridCol w:w="567"/>
      </w:tblGrid>
      <w:tr w:rsidR="007E46B6">
        <w:trPr>
          <w:trHeight w:val="648"/>
          <w:tblHeader/>
        </w:trPr>
        <w:tc>
          <w:tcPr>
            <w:tcW w:w="8930" w:type="dxa"/>
            <w:gridSpan w:val="3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4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中央組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中央銀行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高雄高等行政法院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考選部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經濟部加工出口區管理處中港分處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經濟部標準檢驗局高雄分局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臺灣電力股份有限公司明潭發電廠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臺灣電力股份有限公司深澳發電廠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行政院農業委員會農業金融局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行政院農業委員會漁業署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10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行政院原住民族委員會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11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法務部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12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行政院海岸巡防署海岸巡防總局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13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國立成功大學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14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國立中興大學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15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國立臺灣師範大學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16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財政部臺北關稅局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17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財政部臺北市國稅局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18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財政部高雄市國稅局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19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財政部臺灣省北區國稅局新竹縣分局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20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財政部臺灣省中區國稅局彰化縣分局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21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交通部鐵路改建工程局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22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交通部觀光局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23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國防部憲兵司令部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24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陸軍步兵訓練指揮部暨步兵學校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25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監察院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26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內政部營建署陽明山國家公園管理處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5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27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</w:t>
            </w:r>
          </w:p>
        </w:tc>
      </w:tr>
    </w:tbl>
    <w:p w:rsidR="007E46B6" w:rsidRDefault="007E46B6">
      <w:pPr>
        <w:sectPr w:rsidR="007E46B6">
          <w:footerReference w:type="default" r:id="rId10"/>
          <w:pgSz w:w="11906" w:h="16838"/>
          <w:pgMar w:top="1134" w:right="1418" w:bottom="1440" w:left="1418" w:header="851" w:footer="992" w:gutter="0"/>
          <w:cols w:space="425"/>
          <w:docGrid w:type="lines" w:linePitch="360"/>
        </w:sectPr>
      </w:pPr>
    </w:p>
    <w:tbl>
      <w:tblPr>
        <w:tblW w:w="907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6"/>
        <w:gridCol w:w="1417"/>
        <w:gridCol w:w="6804"/>
        <w:gridCol w:w="425"/>
      </w:tblGrid>
      <w:tr w:rsidR="007E46B6">
        <w:trPr>
          <w:trHeight w:val="648"/>
          <w:tblHeader/>
        </w:trPr>
        <w:tc>
          <w:tcPr>
            <w:tcW w:w="9072" w:type="dxa"/>
            <w:gridSpan w:val="4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4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地方組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中市中興地政事務所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中市西區戶政事務所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高雄縣鳳山市公所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花蓮縣花蓮市戶政事務所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宜蘭縣稅捐稽徵處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南市稅捐稽徵處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臺北市萬華區公所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臺北市大安區公所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臺北市內湖區公所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10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臺北市政府警察局婦幼警察隊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基隆市警察局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臺灣省</w:t>
            </w: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中市區車輛行車事故鑑定委員會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新竹縣稅捐稽徵處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15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高雄市稅捐稽徵處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16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高雄市三民區第一戶政事務所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17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高雄市鹽埕區衛生所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18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高雄市立凱旋醫院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19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桃園縣政府環境保護局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4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20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桃園縣中壢地政事務所</w:t>
            </w:r>
          </w:p>
        </w:tc>
      </w:tr>
    </w:tbl>
    <w:p w:rsidR="007E46B6" w:rsidRDefault="007E46B6"/>
    <w:p w:rsidR="007E46B6" w:rsidRDefault="001A58B9">
      <w:pPr>
        <w:widowControl/>
        <w:suppressAutoHyphens w:val="0"/>
      </w:pPr>
      <w:r>
        <w:br w:type="page"/>
      </w:r>
    </w:p>
    <w:tbl>
      <w:tblPr>
        <w:tblW w:w="8930" w:type="dxa"/>
        <w:tblInd w:w="28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7"/>
        <w:gridCol w:w="6946"/>
        <w:gridCol w:w="567"/>
      </w:tblGrid>
      <w:tr w:rsidR="007E46B6">
        <w:trPr>
          <w:trHeight w:val="648"/>
          <w:tblHeader/>
        </w:trPr>
        <w:tc>
          <w:tcPr>
            <w:tcW w:w="8930" w:type="dxa"/>
            <w:gridSpan w:val="3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5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中央組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公務人力發展中心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交通部基隆港務局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交通部公路總局第二區養護工程處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陸軍工兵學校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陸軍專科學校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海軍技術學校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中央健康保險局中區分局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經濟部能源局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經濟部標準檢驗局臺南分局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10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經濟部加工出口區管理處屏東分處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11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臺灣電力股份有限公司</w:t>
            </w: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北西區營業處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12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臺灣電力股份有限公司東部發電廠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13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國立交通大學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14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國立政治大學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15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國立嘉義大學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16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行政院海岸巡防署海岸巡防總局中部地區巡防局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17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外交部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18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內政部營建署陽明山國家公園管理處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19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財政部高雄關稅局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20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財政部臺北市國稅局大安分局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21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財政部臺灣省北區國稅局新竹市分局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22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財政部臺灣省中區國稅局雲林縣分局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23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財政部臺灣省南區國稅局屏東縣分局</w:t>
            </w:r>
          </w:p>
        </w:tc>
      </w:tr>
    </w:tbl>
    <w:p w:rsidR="007E46B6" w:rsidRDefault="007E46B6">
      <w:pPr>
        <w:sectPr w:rsidR="007E46B6">
          <w:footerReference w:type="default" r:id="rId11"/>
          <w:pgSz w:w="11906" w:h="16838"/>
          <w:pgMar w:top="1134" w:right="1418" w:bottom="1440" w:left="1418" w:header="851" w:footer="992" w:gutter="0"/>
          <w:cols w:space="425"/>
          <w:docGrid w:type="lines" w:linePitch="360"/>
        </w:sectPr>
      </w:pPr>
    </w:p>
    <w:tbl>
      <w:tblPr>
        <w:tblW w:w="907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6"/>
        <w:gridCol w:w="1417"/>
        <w:gridCol w:w="6804"/>
        <w:gridCol w:w="425"/>
      </w:tblGrid>
      <w:tr w:rsidR="007E46B6">
        <w:trPr>
          <w:trHeight w:val="648"/>
          <w:tblHeader/>
        </w:trPr>
        <w:tc>
          <w:tcPr>
            <w:tcW w:w="9072" w:type="dxa"/>
            <w:gridSpan w:val="4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5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地方組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花蓮縣花蓮市戶政事務所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中市警察局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嘉義縣政府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高雄市政府人事處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高雄市三民區衛生所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高雄市楠梓區衛生所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高雄市前金區衛生所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北自來水事業處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臺北市南港區公所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10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臺北市大安區戶政事務所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基隆市安樂地政事務所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桃園縣大溪地政事務所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leftChars="20" w:left="48" w:rightChars="20" w:right="48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桃園縣八德地政事務所</w:t>
            </w:r>
          </w:p>
        </w:tc>
      </w:tr>
    </w:tbl>
    <w:p w:rsidR="007E46B6" w:rsidRDefault="007E46B6"/>
    <w:p w:rsidR="007E46B6" w:rsidRDefault="001A58B9">
      <w:pPr>
        <w:widowControl/>
        <w:suppressAutoHyphens w:val="0"/>
      </w:pPr>
      <w:r>
        <w:br w:type="page"/>
      </w:r>
    </w:p>
    <w:tbl>
      <w:tblPr>
        <w:tblW w:w="8930" w:type="dxa"/>
        <w:tblInd w:w="28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7"/>
        <w:gridCol w:w="6946"/>
        <w:gridCol w:w="567"/>
      </w:tblGrid>
      <w:tr w:rsidR="007E46B6">
        <w:trPr>
          <w:trHeight w:val="648"/>
          <w:tblHeader/>
        </w:trPr>
        <w:tc>
          <w:tcPr>
            <w:tcW w:w="8930" w:type="dxa"/>
            <w:gridSpan w:val="3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6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中央組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ind w:left="20" w:right="20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行政院農業委員會</w:t>
            </w: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農糧署</w:t>
            </w:r>
            <w:proofErr w:type="gramEnd"/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ind w:left="20" w:right="20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行政院農業委員會林務局屏東林區管理處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ind w:left="20" w:right="20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行政院海岸巡防署海岸巡防總局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ind w:left="20" w:right="20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交通部公路總局嘉義區監理所新營監理站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ind w:left="20" w:right="20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交通部觀光局花東縱谷國家風景區管理處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ind w:left="20" w:right="20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陸軍裝甲兵訓練指揮部暨裝甲兵學校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ind w:left="20" w:right="20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海軍軍官學校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ind w:left="20" w:right="20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行政院新聞局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ind w:left="20" w:right="20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行政院人事行政局地方行政研習中心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10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ind w:left="20" w:right="20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國立臺灣大學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11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ind w:left="20" w:right="20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國立清華大學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12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ind w:left="20" w:right="20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國家圖書館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13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ind w:left="20" w:right="20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臺灣</w:t>
            </w: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北地方法院檢察署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14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ind w:left="20" w:right="20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臺灣士林地方法院檢察署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15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ind w:left="20" w:right="20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臺灣高雄第二監獄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16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ind w:left="20" w:right="20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臺灣</w:t>
            </w: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北看守所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17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ind w:left="20" w:right="20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財政部臺灣省北區國稅局基隆市分局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18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ind w:left="20" w:right="20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財政部臺灣省中區國稅局</w:t>
            </w: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中市分局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19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ind w:left="20" w:right="20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財政部臺灣省南區國稅局嘉義市分局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20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ind w:left="20" w:right="20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財政部臺中關稅局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21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ind w:left="20" w:right="20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經濟部標準檢驗局基隆分局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22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ind w:left="20" w:right="20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臺灣電力股份有限公司台中發電廠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48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23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ind w:left="20" w:right="20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內政部警政署基隆港務警察局</w:t>
            </w:r>
          </w:p>
        </w:tc>
      </w:tr>
    </w:tbl>
    <w:p w:rsidR="007E46B6" w:rsidRDefault="007E46B6">
      <w:pPr>
        <w:sectPr w:rsidR="007E46B6">
          <w:footerReference w:type="default" r:id="rId12"/>
          <w:pgSz w:w="11906" w:h="16838"/>
          <w:pgMar w:top="1134" w:right="1418" w:bottom="1440" w:left="1418" w:header="851" w:footer="992" w:gutter="0"/>
          <w:cols w:space="425"/>
          <w:docGrid w:type="lines" w:linePitch="360"/>
        </w:sectPr>
      </w:pPr>
    </w:p>
    <w:tbl>
      <w:tblPr>
        <w:tblW w:w="907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4"/>
        <w:gridCol w:w="1417"/>
        <w:gridCol w:w="6946"/>
        <w:gridCol w:w="425"/>
      </w:tblGrid>
      <w:tr w:rsidR="007E46B6">
        <w:trPr>
          <w:trHeight w:val="648"/>
          <w:tblHeader/>
        </w:trPr>
        <w:tc>
          <w:tcPr>
            <w:tcW w:w="9072" w:type="dxa"/>
            <w:gridSpan w:val="4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6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地方組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花蓮縣花蓮地政事務所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中市中區戶政事務所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中市南屯區戶政事務所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中市北區戶政事務所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中市中山地政事務所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南投縣魚池鄉戶政事務所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南投縣水里地政事務所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高雄市三民區第二戶政事務所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高雄市苓雅區戶政事務所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10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高雄市政府衛生局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11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高雄市政府財政局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12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臺北市政府捷運工程局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13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臺北市中正區公所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14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臺北市中山區戶政事務所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15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桃園縣龜山鄉公所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16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桃園縣平鎮市戶政事務所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4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17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jc w:val="both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嘉義縣大林鎮戶政事務所</w:t>
            </w:r>
          </w:p>
        </w:tc>
      </w:tr>
    </w:tbl>
    <w:p w:rsidR="007E46B6" w:rsidRDefault="007E46B6"/>
    <w:p w:rsidR="007E46B6" w:rsidRDefault="001A58B9">
      <w:pPr>
        <w:widowControl/>
        <w:suppressAutoHyphens w:val="0"/>
      </w:pPr>
      <w:r>
        <w:br w:type="page"/>
      </w:r>
    </w:p>
    <w:tbl>
      <w:tblPr>
        <w:tblW w:w="8930" w:type="dxa"/>
        <w:tblInd w:w="28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7"/>
        <w:gridCol w:w="6946"/>
        <w:gridCol w:w="567"/>
      </w:tblGrid>
      <w:tr w:rsidR="007E46B6">
        <w:trPr>
          <w:trHeight w:val="648"/>
          <w:tblHeader/>
        </w:trPr>
        <w:tc>
          <w:tcPr>
            <w:tcW w:w="8930" w:type="dxa"/>
            <w:gridSpan w:val="3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7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中央組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  <w:rPr>
                <w:sz w:val="32"/>
                <w:szCs w:val="32"/>
              </w:rPr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32"/>
              </w:rPr>
              <w:t>編號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32"/>
                <w:szCs w:val="32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32"/>
                <w:szCs w:val="32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32"/>
                <w:szCs w:val="32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臺灣高等法院檢察署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臺灣</w:t>
            </w: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中監獄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臺灣高雄第二監獄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中央健康保險局北區分局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國立高雄第一科技大學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國立臺灣科技大學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國立新港藝術高級中學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交通部高速鐵路工程局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陸軍金門防衛指揮部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10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聯勤兵工整備發展中心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11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內政部役政署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12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金門國家公園管理處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13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行政院環境保護署環境保護人員訓練所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14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財政部臺北市國稅局松山分局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15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財政部臺灣省北區國稅局桃園縣分局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16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財政部臺灣省中區國稅局南投縣分局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17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財政部臺灣省南區國稅局嘉義縣分局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18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行政院海巡署海岸巡防總局北部地區巡防局</w:t>
            </w:r>
          </w:p>
        </w:tc>
      </w:tr>
    </w:tbl>
    <w:p w:rsidR="007E46B6" w:rsidRDefault="007E46B6">
      <w:pPr>
        <w:rPr>
          <w:sz w:val="32"/>
          <w:szCs w:val="32"/>
        </w:rPr>
        <w:sectPr w:rsidR="007E46B6">
          <w:footerReference w:type="default" r:id="rId13"/>
          <w:pgSz w:w="11906" w:h="16838"/>
          <w:pgMar w:top="1134" w:right="1418" w:bottom="1440" w:left="1418" w:header="851" w:footer="992" w:gutter="0"/>
          <w:cols w:space="425"/>
          <w:docGrid w:type="lines" w:linePitch="360"/>
        </w:sectPr>
      </w:pPr>
    </w:p>
    <w:tbl>
      <w:tblPr>
        <w:tblW w:w="907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6"/>
        <w:gridCol w:w="1417"/>
        <w:gridCol w:w="6804"/>
        <w:gridCol w:w="425"/>
      </w:tblGrid>
      <w:tr w:rsidR="007E46B6">
        <w:trPr>
          <w:trHeight w:val="648"/>
          <w:tblHeader/>
        </w:trPr>
        <w:tc>
          <w:tcPr>
            <w:tcW w:w="9072" w:type="dxa"/>
            <w:gridSpan w:val="4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7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地方組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  <w:rPr>
                <w:sz w:val="32"/>
                <w:szCs w:val="32"/>
              </w:rPr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32"/>
              </w:rPr>
              <w:t>編號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32"/>
                <w:szCs w:val="32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32"/>
                <w:szCs w:val="32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32"/>
                <w:szCs w:val="32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50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高雄縣路竹鄉公所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50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臺北縣汐止地政事務所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50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臺北縣汐止市戶政事務所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50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南投縣埔里地政事務所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50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臺北市中正區戶政事務所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50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臺北市信義區戶政事務所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50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臺北市立濱江國民中學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50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臺北市南港區公所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50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臺北市文山區公所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10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50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中市中興地政事務所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50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桃園縣中壢市戶政事務所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50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桃園縣蘆竹地政事務所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50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高雄市立凱旋醫院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50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高雄市政府警察局婦幼警察隊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15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500" w:lineRule="exact"/>
              <w:ind w:right="23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高雄市政府兵役處</w:t>
            </w:r>
          </w:p>
        </w:tc>
      </w:tr>
    </w:tbl>
    <w:p w:rsidR="007E46B6" w:rsidRDefault="007E46B6">
      <w:pPr>
        <w:rPr>
          <w:sz w:val="32"/>
          <w:szCs w:val="32"/>
        </w:rPr>
      </w:pPr>
    </w:p>
    <w:p w:rsidR="007E46B6" w:rsidRDefault="001A58B9">
      <w:pPr>
        <w:widowControl/>
        <w:suppressAutoHyphens w:val="0"/>
      </w:pPr>
      <w:r>
        <w:br w:type="page"/>
      </w:r>
    </w:p>
    <w:tbl>
      <w:tblPr>
        <w:tblW w:w="8363" w:type="dxa"/>
        <w:tblInd w:w="28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7"/>
        <w:gridCol w:w="6946"/>
      </w:tblGrid>
      <w:tr w:rsidR="007E46B6">
        <w:trPr>
          <w:trHeight w:val="648"/>
          <w:tblHeader/>
        </w:trPr>
        <w:tc>
          <w:tcPr>
            <w:tcW w:w="8363" w:type="dxa"/>
            <w:gridSpan w:val="2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8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中央組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  <w:rPr>
                <w:sz w:val="32"/>
                <w:szCs w:val="32"/>
              </w:rPr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32"/>
              </w:rPr>
              <w:t>編號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32"/>
                <w:szCs w:val="32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32"/>
                <w:szCs w:val="32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32"/>
                <w:szCs w:val="32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臺灣高等法院檢察署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明陽中學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臺灣</w:t>
            </w: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南地方法院檢察署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臺灣</w:t>
            </w: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南看守所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國立臺灣科技大學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國立中央圖書館臺灣分館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陸軍砲兵訓練指揮部暨飛彈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砲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兵學校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海軍陸戰隊指揮部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空軍航空技術學院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10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國軍左營總醫院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11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行政院衛生署桃園醫院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12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陽明山國家公園管理處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13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金門國家公園管理處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14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內政部國土測繪中心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15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財政部臺灣省南區國稅局澎湖縣分局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16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交通部公路總局嘉義區監理所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17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交通部臺中港務局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18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行政院環境保護署環境保護人員訓練所</w:t>
            </w:r>
          </w:p>
        </w:tc>
      </w:tr>
    </w:tbl>
    <w:p w:rsidR="007E46B6" w:rsidRDefault="007E46B6">
      <w:pPr>
        <w:rPr>
          <w:sz w:val="32"/>
          <w:szCs w:val="32"/>
        </w:rPr>
        <w:sectPr w:rsidR="007E46B6">
          <w:footerReference w:type="default" r:id="rId14"/>
          <w:pgSz w:w="11906" w:h="16838"/>
          <w:pgMar w:top="1134" w:right="1418" w:bottom="1440" w:left="1418" w:header="851" w:footer="992" w:gutter="0"/>
          <w:cols w:space="425"/>
          <w:docGrid w:type="lines" w:linePitch="360"/>
        </w:sectPr>
      </w:pPr>
    </w:p>
    <w:tbl>
      <w:tblPr>
        <w:tblW w:w="8647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6"/>
        <w:gridCol w:w="1417"/>
        <w:gridCol w:w="6804"/>
      </w:tblGrid>
      <w:tr w:rsidR="007E46B6">
        <w:trPr>
          <w:trHeight w:val="648"/>
          <w:tblHeader/>
        </w:trPr>
        <w:tc>
          <w:tcPr>
            <w:tcW w:w="8647" w:type="dxa"/>
            <w:gridSpan w:val="3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8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地方組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  <w:rPr>
                <w:sz w:val="32"/>
                <w:szCs w:val="32"/>
              </w:rPr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wBefore w:w="426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32"/>
              </w:rPr>
              <w:t>編號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32"/>
                <w:szCs w:val="32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32"/>
                <w:szCs w:val="32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32"/>
                <w:szCs w:val="32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wBefore w:w="426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高雄市左營區戶政事務所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wBefore w:w="426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高雄市立中醫醫院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wBefore w:w="426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高雄市新興區公所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wBefore w:w="426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高雄縣路竹地政事務所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wBefore w:w="426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苗栗縣公館鄉公所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wBefore w:w="426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臺北縣三峽鎮戶政事務所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wBefore w:w="426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臺北市大安區公所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wBefore w:w="426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臺北市信義區公所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wBefore w:w="426" w:type="dxa"/>
          <w:trHeight w:hRule="exact" w:val="62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桃園縣大溪鎮戶政事務所</w:t>
            </w:r>
          </w:p>
        </w:tc>
      </w:tr>
    </w:tbl>
    <w:p w:rsidR="007E46B6" w:rsidRDefault="007E46B6">
      <w:pPr>
        <w:rPr>
          <w:sz w:val="32"/>
          <w:szCs w:val="32"/>
        </w:rPr>
      </w:pPr>
    </w:p>
    <w:p w:rsidR="007E46B6" w:rsidRDefault="001A58B9">
      <w:pPr>
        <w:widowControl/>
        <w:suppressAutoHyphens w:val="0"/>
      </w:pPr>
      <w:r>
        <w:br w:type="page"/>
      </w:r>
    </w:p>
    <w:tbl>
      <w:tblPr>
        <w:tblW w:w="8505" w:type="dxa"/>
        <w:tblInd w:w="28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7"/>
        <w:gridCol w:w="6946"/>
        <w:gridCol w:w="142"/>
      </w:tblGrid>
      <w:tr w:rsidR="007E46B6">
        <w:trPr>
          <w:trHeight w:val="648"/>
          <w:tblHeader/>
        </w:trPr>
        <w:tc>
          <w:tcPr>
            <w:tcW w:w="8505" w:type="dxa"/>
            <w:gridSpan w:val="3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9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中央組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臺灣嘉義地方法院檢察署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臺灣宜蘭地方法院檢察署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法務部矯正署</w:t>
            </w:r>
            <w:proofErr w:type="gramStart"/>
            <w:r>
              <w:rPr>
                <w:rFonts w:eastAsia="標楷體" w:hAnsi="標楷體"/>
                <w:sz w:val="32"/>
                <w:szCs w:val="32"/>
              </w:rPr>
              <w:t>臺</w:t>
            </w:r>
            <w:proofErr w:type="gramEnd"/>
            <w:r>
              <w:rPr>
                <w:rFonts w:eastAsia="標楷體" w:hAnsi="標楷體"/>
                <w:sz w:val="32"/>
                <w:szCs w:val="32"/>
              </w:rPr>
              <w:t>南監獄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陸軍軍官學校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空軍軍官學校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國軍左營總醫院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國立中央大學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國立中正大學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交通部臺灣鐵路管理局花蓮工務段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10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內政部消防署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11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墾丁國家公園管理處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12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財政部臺灣省北區國稅局花蓮縣分局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13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eastAsia="標楷體"/>
                <w:sz w:val="32"/>
                <w:szCs w:val="32"/>
              </w:rPr>
            </w:pPr>
            <w:bookmarkStart w:id="0" w:name="OLE_LINK1"/>
            <w:bookmarkStart w:id="1" w:name="OLE_LINK2"/>
            <w:r>
              <w:rPr>
                <w:rFonts w:eastAsia="標楷體" w:hAnsi="標楷體"/>
                <w:sz w:val="32"/>
                <w:szCs w:val="32"/>
              </w:rPr>
              <w:t>財政部印刷廠</w:t>
            </w:r>
            <w:bookmarkEnd w:id="0"/>
            <w:bookmarkEnd w:id="1"/>
          </w:p>
        </w:tc>
      </w:tr>
    </w:tbl>
    <w:p w:rsidR="007E46B6" w:rsidRDefault="007E46B6">
      <w:pPr>
        <w:sectPr w:rsidR="007E46B6">
          <w:footerReference w:type="default" r:id="rId15"/>
          <w:pgSz w:w="11906" w:h="16838"/>
          <w:pgMar w:top="1134" w:right="1418" w:bottom="1440" w:left="1418" w:header="851" w:footer="992" w:gutter="0"/>
          <w:cols w:space="425"/>
          <w:docGrid w:type="lines" w:linePitch="360"/>
        </w:sectPr>
      </w:pPr>
    </w:p>
    <w:tbl>
      <w:tblPr>
        <w:tblW w:w="8789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6"/>
        <w:gridCol w:w="1417"/>
        <w:gridCol w:w="6804"/>
        <w:gridCol w:w="142"/>
      </w:tblGrid>
      <w:tr w:rsidR="007E46B6">
        <w:trPr>
          <w:trHeight w:val="648"/>
          <w:tblHeader/>
        </w:trPr>
        <w:tc>
          <w:tcPr>
            <w:tcW w:w="8789" w:type="dxa"/>
            <w:gridSpan w:val="4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9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地方組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142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嘉義市政府警察局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高雄市新興區衛生所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高雄市立民生醫院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高雄市三民區第二衛生所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高雄市鼓山區衛生所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彰化縣警察局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彰化縣和美地政事務所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臺北市士林區戶政事務所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臺北市政府地政處土地開發總隊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10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臺北市松山地政事務所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臺北市松山區公所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臺北市士林區公所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桃園縣桃園市戶政事務所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Ansi="標楷體"/>
                <w:sz w:val="32"/>
                <w:szCs w:val="32"/>
              </w:rPr>
              <w:t>桃園縣蘆竹鄉戶政事務所</w:t>
            </w:r>
          </w:p>
        </w:tc>
      </w:tr>
    </w:tbl>
    <w:p w:rsidR="007E46B6" w:rsidRDefault="007E46B6"/>
    <w:p w:rsidR="007E46B6" w:rsidRDefault="001A58B9">
      <w:pPr>
        <w:widowControl/>
        <w:suppressAutoHyphens w:val="0"/>
      </w:pPr>
      <w:r>
        <w:br w:type="page"/>
      </w:r>
    </w:p>
    <w:tbl>
      <w:tblPr>
        <w:tblW w:w="8930" w:type="dxa"/>
        <w:tblInd w:w="28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7"/>
        <w:gridCol w:w="6946"/>
        <w:gridCol w:w="567"/>
      </w:tblGrid>
      <w:tr w:rsidR="007E46B6">
        <w:trPr>
          <w:trHeight w:val="648"/>
          <w:tblHeader/>
        </w:trPr>
        <w:tc>
          <w:tcPr>
            <w:tcW w:w="8930" w:type="dxa"/>
            <w:gridSpan w:val="3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10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中央組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空軍軍官學校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國立</w:t>
            </w:r>
            <w:proofErr w:type="gramStart"/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南大學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國立中山大學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交通部公路總局嘉義區監理所麻豆監理站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最高法院檢察署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臺灣宜蘭地方法院檢察署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法務部矯正署雲林第二監獄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明陽中學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內政部消防署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10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內政部建築研究所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11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臺灣省</w:t>
            </w:r>
            <w:proofErr w:type="gramStart"/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諮</w:t>
            </w:r>
            <w:proofErr w:type="gramEnd"/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議會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12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財政部臺灣省北區國稅局宜蘭縣分局</w:t>
            </w:r>
          </w:p>
        </w:tc>
      </w:tr>
    </w:tbl>
    <w:p w:rsidR="007E46B6" w:rsidRDefault="007E46B6">
      <w:pPr>
        <w:sectPr w:rsidR="007E46B6">
          <w:footerReference w:type="default" r:id="rId16"/>
          <w:pgSz w:w="11906" w:h="16838"/>
          <w:pgMar w:top="1134" w:right="1418" w:bottom="1440" w:left="1418" w:header="851" w:footer="992" w:gutter="0"/>
          <w:cols w:space="425"/>
          <w:docGrid w:type="lines" w:linePitch="360"/>
        </w:sectPr>
      </w:pPr>
    </w:p>
    <w:tbl>
      <w:tblPr>
        <w:tblW w:w="907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6"/>
        <w:gridCol w:w="1417"/>
        <w:gridCol w:w="6804"/>
        <w:gridCol w:w="425"/>
      </w:tblGrid>
      <w:tr w:rsidR="007E46B6">
        <w:trPr>
          <w:trHeight w:val="648"/>
          <w:tblHeader/>
        </w:trPr>
        <w:tc>
          <w:tcPr>
            <w:tcW w:w="9072" w:type="dxa"/>
            <w:gridSpan w:val="4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10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地方組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花蓮縣花蓮市戶政事務所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臺北市政府消防局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臺北市內湖區戶政事務所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新北市政府稅捐稽徵處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嘉義市西區區公所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彰化縣彰化地政事務所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彰化縣福興鄉戶政事務所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高雄市立聯合醫院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高雄市政府教育局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10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高雄市鳳山區公所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南投縣南投地政事務所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南投縣國姓鄉戶政事務所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桃園縣政府地方稅務局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桃園縣政府消防局</w:t>
            </w:r>
          </w:p>
        </w:tc>
      </w:tr>
    </w:tbl>
    <w:p w:rsidR="007E46B6" w:rsidRDefault="007E46B6"/>
    <w:p w:rsidR="007E46B6" w:rsidRDefault="001A58B9">
      <w:pPr>
        <w:widowControl/>
        <w:suppressAutoHyphens w:val="0"/>
      </w:pPr>
      <w:r>
        <w:br w:type="page"/>
      </w:r>
    </w:p>
    <w:tbl>
      <w:tblPr>
        <w:tblW w:w="8930" w:type="dxa"/>
        <w:tblInd w:w="28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7"/>
        <w:gridCol w:w="7371"/>
        <w:gridCol w:w="142"/>
      </w:tblGrid>
      <w:tr w:rsidR="007E46B6">
        <w:trPr>
          <w:trHeight w:val="648"/>
          <w:tblHeader/>
        </w:trPr>
        <w:tc>
          <w:tcPr>
            <w:tcW w:w="8930" w:type="dxa"/>
            <w:gridSpan w:val="3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11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中央組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  <w:sz w:val="32"/>
                <w:szCs w:val="32"/>
              </w:rPr>
              <w:t>國立臺灣藝術大學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  <w:sz w:val="32"/>
                <w:szCs w:val="32"/>
              </w:rPr>
              <w:t>國立高雄師範大學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  <w:sz w:val="32"/>
                <w:szCs w:val="32"/>
              </w:rPr>
              <w:t>臺灣南投地方法院檢察署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  <w:sz w:val="32"/>
                <w:szCs w:val="32"/>
              </w:rPr>
              <w:t>法務部矯正署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  <w:sz w:val="32"/>
                <w:szCs w:val="32"/>
              </w:rPr>
              <w:t>法務部矯正署新竹監獄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rFonts w:ascii="標楷體" w:eastAsia="標楷體" w:hAnsi="標楷體" w:cs="新細明體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 w:val="32"/>
                <w:szCs w:val="32"/>
              </w:rPr>
              <w:t>法務部</w:t>
            </w:r>
            <w:proofErr w:type="gramStart"/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 w:val="32"/>
                <w:szCs w:val="32"/>
              </w:rPr>
              <w:t>矯正署泰源</w:t>
            </w:r>
            <w:proofErr w:type="gramEnd"/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 w:val="32"/>
                <w:szCs w:val="32"/>
              </w:rPr>
              <w:t>技能訓練所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  <w:sz w:val="32"/>
                <w:szCs w:val="32"/>
              </w:rPr>
              <w:t>交通部臺灣區國道高速公路局中區工程處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  <w:sz w:val="32"/>
                <w:szCs w:val="32"/>
              </w:rPr>
              <w:t>陸軍第八軍團指揮部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rFonts w:ascii="標楷體" w:eastAsia="標楷體" w:hAnsi="標楷體" w:cs="新細明體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 w:val="32"/>
                <w:szCs w:val="32"/>
              </w:rPr>
              <w:t>行政院國軍退除役官兵輔導委員會</w:t>
            </w:r>
            <w:proofErr w:type="gramStart"/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 w:val="32"/>
                <w:szCs w:val="32"/>
              </w:rPr>
              <w:t>北榮民總醫院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10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  <w:sz w:val="32"/>
                <w:szCs w:val="32"/>
              </w:rPr>
              <w:t>財政部國有財產署中區分署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11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  <w:sz w:val="32"/>
                <w:szCs w:val="32"/>
              </w:rPr>
              <w:t>財政部北區國稅局板橋分局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12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  <w:sz w:val="32"/>
                <w:szCs w:val="32"/>
              </w:rPr>
              <w:t>科學工業園區管理局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13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  <w:sz w:val="32"/>
                <w:szCs w:val="32"/>
              </w:rPr>
              <w:t>行政院海岸</w:t>
            </w:r>
            <w:proofErr w:type="gramStart"/>
            <w:r>
              <w:rPr>
                <w:rFonts w:ascii="標楷體" w:eastAsia="標楷體" w:hAnsi="標楷體" w:hint="eastAsia"/>
                <w:color w:val="000000" w:themeColor="text1"/>
                <w:kern w:val="0"/>
                <w:sz w:val="32"/>
                <w:szCs w:val="32"/>
              </w:rPr>
              <w:t>巡防署</w:t>
            </w:r>
            <w:proofErr w:type="gramEnd"/>
            <w:r>
              <w:rPr>
                <w:rFonts w:ascii="標楷體" w:eastAsia="標楷體" w:hAnsi="標楷體" w:hint="eastAsia"/>
                <w:color w:val="000000" w:themeColor="text1"/>
                <w:kern w:val="0"/>
                <w:sz w:val="32"/>
                <w:szCs w:val="32"/>
              </w:rPr>
              <w:t>海岸巡防總局東部地區巡防局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14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  <w:sz w:val="32"/>
                <w:szCs w:val="32"/>
              </w:rPr>
              <w:t>內政部建築研究所</w:t>
            </w:r>
          </w:p>
        </w:tc>
      </w:tr>
    </w:tbl>
    <w:p w:rsidR="007E46B6" w:rsidRDefault="007E46B6">
      <w:pPr>
        <w:sectPr w:rsidR="007E46B6">
          <w:footerReference w:type="default" r:id="rId17"/>
          <w:pgSz w:w="11906" w:h="16838"/>
          <w:pgMar w:top="1134" w:right="1418" w:bottom="1440" w:left="1418" w:header="851" w:footer="992" w:gutter="0"/>
          <w:cols w:space="425"/>
          <w:docGrid w:type="lines" w:linePitch="360"/>
        </w:sectPr>
      </w:pPr>
    </w:p>
    <w:tbl>
      <w:tblPr>
        <w:tblW w:w="907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6"/>
        <w:gridCol w:w="1417"/>
        <w:gridCol w:w="6804"/>
        <w:gridCol w:w="425"/>
      </w:tblGrid>
      <w:tr w:rsidR="007E46B6">
        <w:trPr>
          <w:trHeight w:val="648"/>
          <w:tblHeader/>
        </w:trPr>
        <w:tc>
          <w:tcPr>
            <w:tcW w:w="9072" w:type="dxa"/>
            <w:gridSpan w:val="4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11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地方組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花蓮縣花蓮市戶政事務所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高雄市政府地政局三民地政事務所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高雄市政府地政局新興地政事務所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嘉義市東區區公所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臺北市萬華區戶政事務所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彰化縣員林地政事務所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彰化縣和美鎮戶政事務所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新北市板橋地政事務所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南投縣南投市戶政事務所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10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桃園縣楊梅市戶政事務所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桃園縣桃園地政事務所</w:t>
            </w:r>
          </w:p>
        </w:tc>
      </w:tr>
    </w:tbl>
    <w:p w:rsidR="007E46B6" w:rsidRDefault="007E46B6"/>
    <w:p w:rsidR="007E46B6" w:rsidRDefault="001A58B9">
      <w:pPr>
        <w:widowControl/>
        <w:suppressAutoHyphens w:val="0"/>
      </w:pPr>
      <w:r>
        <w:br w:type="page"/>
      </w:r>
    </w:p>
    <w:tbl>
      <w:tblPr>
        <w:tblW w:w="8930" w:type="dxa"/>
        <w:tblInd w:w="28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7"/>
        <w:gridCol w:w="7371"/>
        <w:gridCol w:w="142"/>
      </w:tblGrid>
      <w:tr w:rsidR="007E46B6">
        <w:trPr>
          <w:trHeight w:val="648"/>
          <w:tblHeader/>
        </w:trPr>
        <w:tc>
          <w:tcPr>
            <w:tcW w:w="8930" w:type="dxa"/>
            <w:gridSpan w:val="3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12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中央組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臺灣南投地方法院檢察署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臺灣高雄地方法院檢察署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法務部行政執行署嘉義分署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交通部民用航空局飛航服務總</w:t>
            </w:r>
            <w:proofErr w:type="gramStart"/>
            <w:r>
              <w:rPr>
                <w:rFonts w:eastAsia="標楷體"/>
                <w:kern w:val="0"/>
                <w:sz w:val="32"/>
                <w:szCs w:val="32"/>
              </w:rPr>
              <w:t>臺</w:t>
            </w:r>
            <w:proofErr w:type="gramEnd"/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交通部公路總局</w:t>
            </w:r>
            <w:proofErr w:type="gramStart"/>
            <w:r>
              <w:rPr>
                <w:rFonts w:eastAsia="標楷體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eastAsia="標楷體"/>
                <w:kern w:val="0"/>
                <w:sz w:val="32"/>
                <w:szCs w:val="32"/>
              </w:rPr>
              <w:t>中區監理所豐原監理站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交通部公路總局高雄市區監理所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南部地區後備指揮部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國軍桃園總醫院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國立臺灣圖書館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10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國立</w:t>
            </w:r>
            <w:proofErr w:type="gramStart"/>
            <w:r>
              <w:rPr>
                <w:rFonts w:eastAsia="標楷體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eastAsia="標楷體"/>
                <w:kern w:val="0"/>
                <w:sz w:val="32"/>
                <w:szCs w:val="32"/>
              </w:rPr>
              <w:t>北科技大學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11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科技部新竹科學工業園區管理局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12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proofErr w:type="gramStart"/>
            <w:r>
              <w:rPr>
                <w:rFonts w:eastAsia="標楷體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eastAsia="標楷體"/>
                <w:kern w:val="0"/>
                <w:sz w:val="32"/>
                <w:szCs w:val="32"/>
              </w:rPr>
              <w:t>北榮民總醫院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13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財政部財政資訊中心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14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財政部國有財產署南區分署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15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財政部中區國稅局豐原分局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16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考試院</w:t>
            </w:r>
          </w:p>
        </w:tc>
      </w:tr>
    </w:tbl>
    <w:p w:rsidR="007E46B6" w:rsidRDefault="007E46B6">
      <w:pPr>
        <w:sectPr w:rsidR="007E46B6">
          <w:footerReference w:type="default" r:id="rId18"/>
          <w:pgSz w:w="11906" w:h="16838"/>
          <w:pgMar w:top="1134" w:right="1418" w:bottom="1440" w:left="1418" w:header="851" w:footer="992" w:gutter="0"/>
          <w:cols w:space="425"/>
          <w:docGrid w:type="lines" w:linePitch="360"/>
        </w:sectPr>
      </w:pPr>
    </w:p>
    <w:tbl>
      <w:tblPr>
        <w:tblW w:w="907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6"/>
        <w:gridCol w:w="1417"/>
        <w:gridCol w:w="6804"/>
        <w:gridCol w:w="425"/>
      </w:tblGrid>
      <w:tr w:rsidR="007E46B6">
        <w:trPr>
          <w:trHeight w:val="648"/>
          <w:tblHeader/>
        </w:trPr>
        <w:tc>
          <w:tcPr>
            <w:tcW w:w="9072" w:type="dxa"/>
            <w:gridSpan w:val="4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12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地方組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新北市政府消防局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新北市中和地政事務所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南投縣埔里鎮戶政事務所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彰化縣鹿港地政事務所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彰化縣秀水鄉戶政事務所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proofErr w:type="gramStart"/>
            <w:r>
              <w:rPr>
                <w:rFonts w:eastAsia="標楷體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eastAsia="標楷體"/>
                <w:kern w:val="0"/>
                <w:sz w:val="32"/>
                <w:szCs w:val="32"/>
              </w:rPr>
              <w:t>中市大肚區公所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高雄市政府社會局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高雄市政府地政局路竹地政事務所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高雄市東區稅捐稽徵處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10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高雄市政府勞工局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嘉義市政府消防局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宜蘭縣政府地方稅務局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桃園縣觀音鄉戶政事務所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桃園縣蘆竹地政事務所</w:t>
            </w:r>
          </w:p>
        </w:tc>
      </w:tr>
    </w:tbl>
    <w:p w:rsidR="007E46B6" w:rsidRDefault="007E46B6"/>
    <w:p w:rsidR="007E46B6" w:rsidRDefault="001A58B9">
      <w:pPr>
        <w:widowControl/>
        <w:suppressAutoHyphens w:val="0"/>
      </w:pPr>
      <w:r>
        <w:br w:type="page"/>
      </w:r>
    </w:p>
    <w:tbl>
      <w:tblPr>
        <w:tblW w:w="8930" w:type="dxa"/>
        <w:tblInd w:w="28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7"/>
        <w:gridCol w:w="7371"/>
        <w:gridCol w:w="142"/>
      </w:tblGrid>
      <w:tr w:rsidR="007E46B6">
        <w:trPr>
          <w:trHeight w:val="648"/>
          <w:tblHeader/>
        </w:trPr>
        <w:tc>
          <w:tcPr>
            <w:tcW w:w="8930" w:type="dxa"/>
            <w:gridSpan w:val="3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13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中央組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陸軍化生放核訓練中心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臺灣高等法院臺南分院檢察署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法務部行政執行署</w:t>
            </w:r>
            <w:proofErr w:type="gramStart"/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南分署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法務部矯正署雲林監獄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法務部矯正署高雄監獄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國家教育研究院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國立公共資訊圖書館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國立</w:t>
            </w:r>
            <w:proofErr w:type="gramStart"/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北科技大學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國立陽明大學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10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交通部臺灣區國道高速公路局北區工程處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11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交通部觀光局阿里山國家風景區管理處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12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內政部警政署航空警察局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13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財政部高雄國稅局鳳山分局</w:t>
            </w:r>
          </w:p>
        </w:tc>
      </w:tr>
    </w:tbl>
    <w:p w:rsidR="007E46B6" w:rsidRDefault="007E46B6">
      <w:pPr>
        <w:sectPr w:rsidR="007E46B6">
          <w:footerReference w:type="default" r:id="rId19"/>
          <w:pgSz w:w="11906" w:h="16838"/>
          <w:pgMar w:top="1134" w:right="1418" w:bottom="1440" w:left="1418" w:header="851" w:footer="992" w:gutter="0"/>
          <w:cols w:space="425"/>
          <w:docGrid w:type="lines" w:linePitch="360"/>
        </w:sectPr>
      </w:pPr>
    </w:p>
    <w:tbl>
      <w:tblPr>
        <w:tblW w:w="907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6"/>
        <w:gridCol w:w="1417"/>
        <w:gridCol w:w="6804"/>
        <w:gridCol w:w="425"/>
      </w:tblGrid>
      <w:tr w:rsidR="007E46B6">
        <w:trPr>
          <w:trHeight w:val="648"/>
          <w:tblHeader/>
        </w:trPr>
        <w:tc>
          <w:tcPr>
            <w:tcW w:w="9072" w:type="dxa"/>
            <w:gridSpan w:val="4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13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地方組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彰化縣北斗地政事務所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jc w:val="both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彰化縣溪湖鎮戶政事務所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嘉義市西區戶政事務所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新北市樹林地政事務所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桃園市政府民政局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南投縣草屯鎮戶政事務所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臺北市大同區公所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中市西屯區公所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高雄市政府勞工局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10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jc w:val="both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高雄市政府地政局新興地政事務所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jc w:val="both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高雄市政府地政局鹽埕地政事務所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jc w:val="both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高雄市政府地政局楠梓地政事務所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00" w:lineRule="exact"/>
              <w:jc w:val="both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高雄市政府捷運工程局</w:t>
            </w:r>
          </w:p>
        </w:tc>
      </w:tr>
    </w:tbl>
    <w:p w:rsidR="007E46B6" w:rsidRDefault="007E46B6"/>
    <w:p w:rsidR="007E46B6" w:rsidRDefault="001A58B9">
      <w:pPr>
        <w:widowControl/>
        <w:suppressAutoHyphens w:val="0"/>
      </w:pPr>
      <w:r>
        <w:br w:type="page"/>
      </w:r>
    </w:p>
    <w:tbl>
      <w:tblPr>
        <w:tblW w:w="8930" w:type="dxa"/>
        <w:tblInd w:w="28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7"/>
        <w:gridCol w:w="7371"/>
        <w:gridCol w:w="142"/>
      </w:tblGrid>
      <w:tr w:rsidR="007E46B6">
        <w:trPr>
          <w:trHeight w:val="648"/>
          <w:tblHeader/>
        </w:trPr>
        <w:tc>
          <w:tcPr>
            <w:tcW w:w="8930" w:type="dxa"/>
            <w:gridSpan w:val="3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14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中央組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法務部行政執行署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jc w:val="both"/>
              <w:rPr>
                <w:rFonts w:ascii="標楷體" w:eastAsia="標楷體" w:hAnsi="標楷體" w:cs="新細明體"/>
                <w:color w:val="0D0D0D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法務部矯正署高雄監獄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北榮民總醫院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交通部臺灣鐵路管理局高雄運務段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國立高雄應用科技大學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360" w:lineRule="exact"/>
              <w:jc w:val="both"/>
              <w:rPr>
                <w:rFonts w:ascii="標楷體" w:eastAsia="標楷體" w:hAnsi="標楷體" w:cs="新細明體"/>
                <w:color w:val="0D0D0D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國立</w:t>
            </w:r>
            <w:proofErr w:type="gramStart"/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南護理專科學校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經濟部水利署第五河川局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國防部後備指揮部南部地區後備指揮部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行政院海岸巡防署海岸巡防總局北部地區巡防局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10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財政部中區國稅局苗栗分局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11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內政部警政署航空警察局</w:t>
            </w:r>
          </w:p>
        </w:tc>
      </w:tr>
    </w:tbl>
    <w:p w:rsidR="007E46B6" w:rsidRDefault="007E46B6">
      <w:pPr>
        <w:sectPr w:rsidR="007E46B6">
          <w:footerReference w:type="default" r:id="rId20"/>
          <w:pgSz w:w="11906" w:h="16838"/>
          <w:pgMar w:top="1134" w:right="1418" w:bottom="1440" w:left="1418" w:header="851" w:footer="992" w:gutter="0"/>
          <w:cols w:space="425"/>
          <w:docGrid w:type="lines" w:linePitch="360"/>
        </w:sectPr>
      </w:pPr>
    </w:p>
    <w:tbl>
      <w:tblPr>
        <w:tblW w:w="907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6"/>
        <w:gridCol w:w="1417"/>
        <w:gridCol w:w="6804"/>
        <w:gridCol w:w="425"/>
      </w:tblGrid>
      <w:tr w:rsidR="007E46B6">
        <w:trPr>
          <w:trHeight w:val="648"/>
          <w:tblHeader/>
        </w:trPr>
        <w:tc>
          <w:tcPr>
            <w:tcW w:w="9072" w:type="dxa"/>
            <w:gridSpan w:val="4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14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地方組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新北市新莊地政事務所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彰化縣田中地政事務所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高雄市政府捷運工程局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jc w:val="both"/>
              <w:rPr>
                <w:rFonts w:ascii="標楷體" w:eastAsia="標楷體" w:hAnsi="標楷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高雄市政府地政局鹽埕地政事務所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jc w:val="both"/>
              <w:rPr>
                <w:rFonts w:ascii="標楷體" w:eastAsia="標楷體" w:hAnsi="標楷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高雄市政府地政局楠梓地政事務所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南投縣竹山鎮戶政事務所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jc w:val="both"/>
              <w:rPr>
                <w:rFonts w:ascii="標楷體" w:eastAsia="標楷體" w:hAnsi="標楷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南投縣水里地政事務所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屏東縣政府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桃園市政府地政局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10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嘉義市政府環境保護局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南市永康區戶政事務所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中市政府地方稅務局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rPr>
                <w:rFonts w:ascii="標楷體" w:eastAsia="標楷體" w:hAnsi="標楷體"/>
                <w:color w:val="0D0D0D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中市東區區公所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rPr>
                <w:rFonts w:ascii="標楷體" w:eastAsia="標楷體" w:hAnsi="標楷體"/>
                <w:color w:val="0D0D0D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中市大里地政事務所</w:t>
            </w:r>
          </w:p>
        </w:tc>
      </w:tr>
    </w:tbl>
    <w:p w:rsidR="007E46B6" w:rsidRDefault="007E46B6"/>
    <w:p w:rsidR="007E46B6" w:rsidRDefault="001A58B9">
      <w:pPr>
        <w:widowControl/>
        <w:suppressAutoHyphens w:val="0"/>
      </w:pPr>
      <w:r>
        <w:br w:type="page"/>
      </w:r>
    </w:p>
    <w:tbl>
      <w:tblPr>
        <w:tblW w:w="8788" w:type="dxa"/>
        <w:tblInd w:w="28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7"/>
        <w:gridCol w:w="7230"/>
        <w:gridCol w:w="141"/>
      </w:tblGrid>
      <w:tr w:rsidR="007E46B6">
        <w:trPr>
          <w:gridAfter w:val="1"/>
          <w:wAfter w:w="141" w:type="dxa"/>
          <w:trHeight w:val="648"/>
          <w:tblHeader/>
        </w:trPr>
        <w:tc>
          <w:tcPr>
            <w:tcW w:w="8647" w:type="dxa"/>
            <w:gridSpan w:val="2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15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中央組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臺灣花蓮地方法院檢察署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法務部矯正署東成技能訓練所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交通部觀光局日月潭國家風景區管理處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科技部中部科學工業園區管理局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國立科學工藝博物館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國家教育研究院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國立屏東大學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D0D0D"/>
                <w:sz w:val="32"/>
                <w:szCs w:val="32"/>
              </w:rPr>
              <w:t>行政院海岸巡防署海岸巡防總局北部地區巡防局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D0D0D"/>
                <w:sz w:val="32"/>
                <w:szCs w:val="32"/>
              </w:rPr>
              <w:t>內政部警政署航空警察局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10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D0D0D"/>
                <w:sz w:val="32"/>
                <w:szCs w:val="32"/>
              </w:rPr>
              <w:t>雪霸國家公園管理處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11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D0D0D"/>
                <w:sz w:val="32"/>
                <w:szCs w:val="32"/>
              </w:rPr>
              <w:t>國防部海軍造船發展中心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12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D0D0D"/>
                <w:sz w:val="32"/>
                <w:szCs w:val="32"/>
              </w:rPr>
              <w:t>國軍高雄總醫院</w:t>
            </w:r>
          </w:p>
        </w:tc>
      </w:tr>
    </w:tbl>
    <w:p w:rsidR="007E46B6" w:rsidRDefault="007E46B6">
      <w:pPr>
        <w:sectPr w:rsidR="007E46B6">
          <w:footerReference w:type="default" r:id="rId21"/>
          <w:pgSz w:w="11906" w:h="16838"/>
          <w:pgMar w:top="1134" w:right="1418" w:bottom="1440" w:left="1418" w:header="851" w:footer="992" w:gutter="0"/>
          <w:cols w:space="425"/>
          <w:docGrid w:type="lines" w:linePitch="360"/>
        </w:sectPr>
      </w:pPr>
    </w:p>
    <w:tbl>
      <w:tblPr>
        <w:tblW w:w="949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6"/>
        <w:gridCol w:w="1417"/>
        <w:gridCol w:w="7088"/>
        <w:gridCol w:w="567"/>
      </w:tblGrid>
      <w:tr w:rsidR="007E46B6">
        <w:trPr>
          <w:trHeight w:val="648"/>
          <w:tblHeader/>
        </w:trPr>
        <w:tc>
          <w:tcPr>
            <w:tcW w:w="9498" w:type="dxa"/>
            <w:gridSpan w:val="4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ind w:rightChars="163" w:right="391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15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地方組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567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中市政府水利局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中市南屯區公所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新北市淡水地政事務所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彰化縣消防局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jc w:val="both"/>
              <w:rPr>
                <w:rFonts w:ascii="標楷體" w:eastAsia="標楷體" w:hAnsi="標楷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彰化縣溪湖地政事務所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jc w:val="both"/>
              <w:rPr>
                <w:rFonts w:ascii="標楷體" w:eastAsia="標楷體" w:hAnsi="標楷體"/>
                <w:color w:val="0D0D0D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東縣關山地政事務所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jc w:val="both"/>
              <w:rPr>
                <w:rFonts w:ascii="標楷體" w:eastAsia="標楷體" w:hAnsi="標楷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桃園市政府社會局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jc w:val="both"/>
              <w:rPr>
                <w:rFonts w:ascii="標楷體" w:eastAsia="標楷體" w:hAnsi="標楷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桃園市蘆竹區公所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jc w:val="both"/>
              <w:rPr>
                <w:rFonts w:ascii="標楷體" w:eastAsia="標楷體" w:hAnsi="標楷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桃園市楊梅區公所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10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jc w:val="both"/>
              <w:rPr>
                <w:rFonts w:ascii="標楷體" w:eastAsia="標楷體" w:hAnsi="標楷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臺北市大同區戶政事務所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11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jc w:val="both"/>
              <w:rPr>
                <w:rFonts w:ascii="標楷體" w:eastAsia="標楷體" w:hAnsi="標楷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高雄市政府地政局鳳山地政事務所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12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jc w:val="both"/>
              <w:rPr>
                <w:rFonts w:ascii="標楷體" w:eastAsia="標楷體" w:hAnsi="標楷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高雄市政府新聞局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13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jc w:val="both"/>
              <w:rPr>
                <w:rFonts w:ascii="標楷體" w:eastAsia="標楷體" w:hAnsi="標楷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高雄市政府都市發展局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14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jc w:val="both"/>
              <w:rPr>
                <w:rFonts w:ascii="標楷體" w:eastAsia="標楷體" w:hAnsi="標楷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高雄市鳳山區第二戶政事務所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15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jc w:val="both"/>
              <w:rPr>
                <w:rFonts w:ascii="標楷體" w:eastAsia="標楷體" w:hAnsi="標楷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南投縣南投地政事務所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567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16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20" w:lineRule="exact"/>
              <w:jc w:val="both"/>
              <w:rPr>
                <w:rFonts w:ascii="標楷體" w:eastAsia="標楷體" w:hAnsi="標楷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南投縣名間鄉戶政事務所</w:t>
            </w:r>
          </w:p>
        </w:tc>
      </w:tr>
    </w:tbl>
    <w:p w:rsidR="007E46B6" w:rsidRDefault="007E46B6"/>
    <w:p w:rsidR="007E46B6" w:rsidRDefault="001A58B9">
      <w:pPr>
        <w:widowControl/>
        <w:suppressAutoHyphens w:val="0"/>
      </w:pPr>
      <w:r>
        <w:br w:type="page"/>
      </w:r>
    </w:p>
    <w:tbl>
      <w:tblPr>
        <w:tblW w:w="8930" w:type="dxa"/>
        <w:tblInd w:w="28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7"/>
        <w:gridCol w:w="7371"/>
        <w:gridCol w:w="142"/>
      </w:tblGrid>
      <w:tr w:rsidR="007E46B6">
        <w:trPr>
          <w:trHeight w:val="648"/>
          <w:tblHeader/>
        </w:trPr>
        <w:tc>
          <w:tcPr>
            <w:tcW w:w="8930" w:type="dxa"/>
            <w:gridSpan w:val="3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16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中央組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經濟部水利署水利規劃試驗所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國立</w:t>
            </w:r>
            <w:proofErr w:type="gramStart"/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中教育大學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交通部公路總局</w:t>
            </w:r>
            <w:proofErr w:type="gramStart"/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中區監理所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交通部高速公路局中區養護工程分局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太魯閣國家公園管理處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中央研究院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陸軍飛彈光電基地勤務廠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海軍左營後勤支援指揮部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衛生福利部疾病管制署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10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臺灣澎湖地方法院檢察署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11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法務部矯正署</w:t>
            </w:r>
            <w:proofErr w:type="gramStart"/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中看守所</w:t>
            </w:r>
          </w:p>
        </w:tc>
      </w:tr>
    </w:tbl>
    <w:p w:rsidR="007E46B6" w:rsidRDefault="007E46B6">
      <w:pPr>
        <w:sectPr w:rsidR="007E46B6">
          <w:footerReference w:type="default" r:id="rId22"/>
          <w:pgSz w:w="11906" w:h="16838"/>
          <w:pgMar w:top="1134" w:right="1418" w:bottom="1440" w:left="1418" w:header="851" w:footer="992" w:gutter="0"/>
          <w:cols w:space="425"/>
          <w:docGrid w:type="lines" w:linePitch="360"/>
        </w:sectPr>
      </w:pPr>
    </w:p>
    <w:tbl>
      <w:tblPr>
        <w:tblW w:w="907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6"/>
        <w:gridCol w:w="1417"/>
        <w:gridCol w:w="6804"/>
        <w:gridCol w:w="425"/>
      </w:tblGrid>
      <w:tr w:rsidR="007E46B6">
        <w:trPr>
          <w:trHeight w:val="648"/>
          <w:tblHeader/>
        </w:trPr>
        <w:tc>
          <w:tcPr>
            <w:tcW w:w="9072" w:type="dxa"/>
            <w:gridSpan w:val="4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16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地方組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中市政府社會局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中市雅潭地政事務所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中市南屯區戶政事務所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新北市汐止區公所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彰化縣社頭鄉戶政事務所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彰化縣二林地政事務所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南市政府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桃園市龍潭區公所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南投縣草屯地政事務所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10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東縣關山地政事務所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屏東縣政府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高雄市大社區衛生所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bCs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color w:val="0D0D0D"/>
                <w:sz w:val="32"/>
                <w:szCs w:val="32"/>
              </w:rPr>
              <w:t>高雄市鳳山區第二戶政事務所</w:t>
            </w:r>
          </w:p>
        </w:tc>
      </w:tr>
    </w:tbl>
    <w:p w:rsidR="007E46B6" w:rsidRDefault="007E46B6"/>
    <w:p w:rsidR="007E46B6" w:rsidRDefault="001A58B9">
      <w:pPr>
        <w:widowControl/>
        <w:suppressAutoHyphens w:val="0"/>
      </w:pPr>
      <w:r>
        <w:br w:type="page"/>
      </w:r>
    </w:p>
    <w:tbl>
      <w:tblPr>
        <w:tblW w:w="8930" w:type="dxa"/>
        <w:tblInd w:w="28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7"/>
        <w:gridCol w:w="7371"/>
        <w:gridCol w:w="142"/>
      </w:tblGrid>
      <w:tr w:rsidR="007E46B6">
        <w:trPr>
          <w:trHeight w:val="648"/>
          <w:tblHeader/>
        </w:trPr>
        <w:tc>
          <w:tcPr>
            <w:tcW w:w="8930" w:type="dxa"/>
            <w:gridSpan w:val="3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17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中央組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臺灣屏東地方檢察署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法務部矯正署</w:t>
            </w: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中看守所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科技部南部科學工業園區管理局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交通部公路總局第三區養護工程處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交通部民用航空局高雄國際航空站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國立暨南國際大學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國立自然科學博物館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陸軍航空基地勤務廠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海軍戰鬥系統工廠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10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空軍第三戰術戰鬥機聯隊</w:t>
            </w:r>
          </w:p>
        </w:tc>
      </w:tr>
    </w:tbl>
    <w:p w:rsidR="007E46B6" w:rsidRDefault="007E46B6">
      <w:pPr>
        <w:sectPr w:rsidR="007E46B6">
          <w:footerReference w:type="default" r:id="rId23"/>
          <w:pgSz w:w="11906" w:h="16838"/>
          <w:pgMar w:top="1134" w:right="1418" w:bottom="1440" w:left="1418" w:header="851" w:footer="992" w:gutter="0"/>
          <w:cols w:space="425"/>
          <w:docGrid w:type="lines" w:linePitch="360"/>
        </w:sectPr>
      </w:pPr>
    </w:p>
    <w:tbl>
      <w:tblPr>
        <w:tblW w:w="907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6"/>
        <w:gridCol w:w="1417"/>
        <w:gridCol w:w="6804"/>
        <w:gridCol w:w="425"/>
      </w:tblGrid>
      <w:tr w:rsidR="007E46B6">
        <w:trPr>
          <w:trHeight w:val="648"/>
          <w:tblHeader/>
        </w:trPr>
        <w:tc>
          <w:tcPr>
            <w:tcW w:w="9072" w:type="dxa"/>
            <w:gridSpan w:val="4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17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地方組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color w:val="0D0D0D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中市北區戶政事務所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臺北市北投區戶政事務所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彰化縣地方稅務局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彰化縣警察局員林分局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ascii="標楷體" w:eastAsia="標楷體" w:hAnsi="標楷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新北市蘆洲區公所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00" w:lineRule="exact"/>
              <w:jc w:val="both"/>
              <w:rPr>
                <w:rFonts w:ascii="標楷體" w:eastAsia="標楷體" w:hAnsi="標楷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高雄市田寮區公所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6B6" w:rsidRDefault="001A58B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南投縣鹿谷鄉戶政事務所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6B6" w:rsidRDefault="001A58B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桃園市政府農業局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6B6" w:rsidRDefault="001A58B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桃園市八德區公所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10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桃園市政府環境保護局</w:t>
            </w:r>
          </w:p>
        </w:tc>
      </w:tr>
    </w:tbl>
    <w:p w:rsidR="007E46B6" w:rsidRDefault="007E46B6"/>
    <w:p w:rsidR="007E46B6" w:rsidRDefault="001A58B9">
      <w:pPr>
        <w:widowControl/>
        <w:suppressAutoHyphens w:val="0"/>
      </w:pPr>
      <w:r>
        <w:br w:type="page"/>
      </w:r>
    </w:p>
    <w:tbl>
      <w:tblPr>
        <w:tblW w:w="8930" w:type="dxa"/>
        <w:tblInd w:w="28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7"/>
        <w:gridCol w:w="7371"/>
        <w:gridCol w:w="142"/>
      </w:tblGrid>
      <w:tr w:rsidR="007E46B6">
        <w:trPr>
          <w:trHeight w:val="648"/>
          <w:tblHeader/>
        </w:trPr>
        <w:tc>
          <w:tcPr>
            <w:tcW w:w="8930" w:type="dxa"/>
            <w:gridSpan w:val="3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18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中央組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napToGrid w:val="0"/>
              <w:spacing w:line="440" w:lineRule="atLeas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法務部行政執行署新北分署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napToGrid w:val="0"/>
              <w:spacing w:line="440" w:lineRule="atLeas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法務部矯正署彰化監獄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napToGrid w:val="0"/>
              <w:spacing w:line="440" w:lineRule="atLeas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經濟部水利署北區水資源局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napToGrid w:val="0"/>
              <w:spacing w:line="440" w:lineRule="atLeas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行政院農業委員會水土保持局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napToGrid w:val="0"/>
              <w:spacing w:line="440" w:lineRule="atLeas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國立臺灣大學醫學院附設醫院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napToGrid w:val="0"/>
              <w:spacing w:line="440" w:lineRule="atLeas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國立自然科學博物館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napToGrid w:val="0"/>
              <w:spacing w:line="440" w:lineRule="atLeas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交通部中央氣象局臺灣南區氣象中心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napToGrid w:val="0"/>
              <w:spacing w:line="440" w:lineRule="atLeas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海軍教育訓練暨準則發展指揮部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napToGrid w:val="0"/>
              <w:spacing w:line="440" w:lineRule="atLeas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空軍第三戰術戰鬥機聯隊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10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napToGrid w:val="0"/>
              <w:spacing w:line="440" w:lineRule="atLeas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財政部賦稅署</w:t>
            </w:r>
          </w:p>
        </w:tc>
      </w:tr>
    </w:tbl>
    <w:p w:rsidR="007E46B6" w:rsidRDefault="007E46B6">
      <w:pPr>
        <w:sectPr w:rsidR="007E46B6">
          <w:footerReference w:type="default" r:id="rId24"/>
          <w:pgSz w:w="11906" w:h="16838"/>
          <w:pgMar w:top="1134" w:right="1418" w:bottom="1440" w:left="1418" w:header="851" w:footer="992" w:gutter="0"/>
          <w:cols w:space="425"/>
          <w:docGrid w:type="lines" w:linePitch="360"/>
        </w:sectPr>
      </w:pPr>
    </w:p>
    <w:tbl>
      <w:tblPr>
        <w:tblW w:w="907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6"/>
        <w:gridCol w:w="1417"/>
        <w:gridCol w:w="6804"/>
        <w:gridCol w:w="425"/>
      </w:tblGrid>
      <w:tr w:rsidR="007E46B6">
        <w:trPr>
          <w:trHeight w:val="648"/>
          <w:tblHeader/>
        </w:trPr>
        <w:tc>
          <w:tcPr>
            <w:tcW w:w="9072" w:type="dxa"/>
            <w:gridSpan w:val="4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18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地方組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napToGrid w:val="0"/>
              <w:spacing w:line="440" w:lineRule="atLeast"/>
              <w:rPr>
                <w:rFonts w:ascii="標楷體" w:eastAsia="標楷體" w:hAnsi="標楷體" w:cs="新細明體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中市太平區戶政事務所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napToGrid w:val="0"/>
              <w:spacing w:line="440" w:lineRule="atLeast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中市豐原地政事務所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napToGrid w:val="0"/>
              <w:spacing w:line="440" w:lineRule="atLeast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彰化縣二林戶政事務所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napToGrid w:val="0"/>
              <w:spacing w:line="440" w:lineRule="atLeast"/>
              <w:rPr>
                <w:rFonts w:ascii="標楷體" w:eastAsia="標楷體" w:hAnsi="標楷體" w:cs="新細明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彰化縣警察局員林分局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napToGrid w:val="0"/>
              <w:spacing w:line="440" w:lineRule="atLeas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高雄市政府民政局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napToGrid w:val="0"/>
              <w:spacing w:line="440" w:lineRule="atLeas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高雄市政府地政局仁武地政事務所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napToGrid w:val="0"/>
              <w:spacing w:line="440" w:lineRule="atLeas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嘉義市政府環境保護局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napToGrid w:val="0"/>
              <w:spacing w:line="440" w:lineRule="atLeas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南投縣竹山地政事務所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napToGrid w:val="0"/>
              <w:spacing w:line="440" w:lineRule="atLeas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桃園市政府水</w:t>
            </w: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務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10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napToGrid w:val="0"/>
              <w:spacing w:line="440" w:lineRule="atLeas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桃園市政府教育局</w:t>
            </w:r>
          </w:p>
        </w:tc>
      </w:tr>
    </w:tbl>
    <w:p w:rsidR="007E46B6" w:rsidRDefault="007E46B6"/>
    <w:p w:rsidR="007E46B6" w:rsidRDefault="001A58B9">
      <w:pPr>
        <w:widowControl/>
        <w:suppressAutoHyphens w:val="0"/>
      </w:pPr>
      <w:r>
        <w:br w:type="page"/>
      </w:r>
    </w:p>
    <w:tbl>
      <w:tblPr>
        <w:tblW w:w="8930" w:type="dxa"/>
        <w:tblInd w:w="28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7"/>
        <w:gridCol w:w="7371"/>
        <w:gridCol w:w="142"/>
      </w:tblGrid>
      <w:tr w:rsidR="007E46B6">
        <w:trPr>
          <w:trHeight w:val="648"/>
          <w:tblHeader/>
        </w:trPr>
        <w:tc>
          <w:tcPr>
            <w:tcW w:w="8930" w:type="dxa"/>
            <w:gridSpan w:val="3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19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中央組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法務部行政執行署士林分署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法務部矯正署</w:t>
            </w:r>
            <w:proofErr w:type="gramStart"/>
            <w:r>
              <w:rPr>
                <w:rFonts w:eastAsia="標楷體"/>
                <w:sz w:val="32"/>
                <w:szCs w:val="32"/>
              </w:rPr>
              <w:t>臺</w:t>
            </w:r>
            <w:proofErr w:type="gramEnd"/>
            <w:r>
              <w:rPr>
                <w:rFonts w:eastAsia="標楷體"/>
                <w:sz w:val="32"/>
                <w:szCs w:val="32"/>
              </w:rPr>
              <w:t>中戒治所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00" w:lineRule="exact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行政院農業委員會水土保持局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交通部公路總局第一區養護工程處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24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玉山國家公園管理處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6B6" w:rsidRDefault="001A58B9">
            <w:pPr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陸軍通信電子資訊訓練中心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6B6" w:rsidRDefault="001A58B9">
            <w:pPr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海軍戰鬥系統工廠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財政部國庫署</w:t>
            </w:r>
          </w:p>
        </w:tc>
      </w:tr>
    </w:tbl>
    <w:p w:rsidR="007E46B6" w:rsidRDefault="007E46B6">
      <w:pPr>
        <w:sectPr w:rsidR="007E46B6">
          <w:footerReference w:type="default" r:id="rId25"/>
          <w:pgSz w:w="11906" w:h="16838"/>
          <w:pgMar w:top="1134" w:right="1418" w:bottom="1440" w:left="1418" w:header="851" w:footer="992" w:gutter="0"/>
          <w:cols w:space="425"/>
          <w:docGrid w:type="lines" w:linePitch="360"/>
        </w:sectPr>
      </w:pPr>
    </w:p>
    <w:tbl>
      <w:tblPr>
        <w:tblW w:w="907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6"/>
        <w:gridCol w:w="1417"/>
        <w:gridCol w:w="6804"/>
        <w:gridCol w:w="425"/>
      </w:tblGrid>
      <w:tr w:rsidR="007E46B6">
        <w:trPr>
          <w:trHeight w:val="648"/>
          <w:tblHeader/>
        </w:trPr>
        <w:tc>
          <w:tcPr>
            <w:tcW w:w="9072" w:type="dxa"/>
            <w:gridSpan w:val="4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19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地方組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eastAsia="標楷體"/>
                <w:color w:val="0D0D0D"/>
                <w:sz w:val="32"/>
                <w:szCs w:val="32"/>
              </w:rPr>
            </w:pPr>
            <w:r>
              <w:rPr>
                <w:rFonts w:eastAsia="標楷體"/>
                <w:color w:val="0D0D0D"/>
                <w:sz w:val="32"/>
                <w:szCs w:val="32"/>
              </w:rPr>
              <w:t>彰化縣警察局芳苑分局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jc w:val="both"/>
              <w:rPr>
                <w:rFonts w:eastAsia="標楷體"/>
                <w:sz w:val="32"/>
                <w:szCs w:val="32"/>
              </w:rPr>
            </w:pPr>
            <w:proofErr w:type="gramStart"/>
            <w:r>
              <w:rPr>
                <w:rFonts w:eastAsia="標楷體"/>
                <w:sz w:val="32"/>
                <w:szCs w:val="32"/>
              </w:rPr>
              <w:t>臺</w:t>
            </w:r>
            <w:proofErr w:type="gramEnd"/>
            <w:r>
              <w:rPr>
                <w:rFonts w:eastAsia="標楷體"/>
                <w:sz w:val="32"/>
                <w:szCs w:val="32"/>
              </w:rPr>
              <w:t>中市政府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jc w:val="both"/>
              <w:rPr>
                <w:rFonts w:eastAsia="標楷體"/>
                <w:sz w:val="32"/>
                <w:szCs w:val="32"/>
              </w:rPr>
            </w:pPr>
            <w:proofErr w:type="gramStart"/>
            <w:r>
              <w:rPr>
                <w:rFonts w:eastAsia="標楷體"/>
                <w:sz w:val="32"/>
                <w:szCs w:val="32"/>
              </w:rPr>
              <w:t>臺</w:t>
            </w:r>
            <w:proofErr w:type="gramEnd"/>
            <w:r>
              <w:rPr>
                <w:rFonts w:eastAsia="標楷體"/>
                <w:sz w:val="32"/>
                <w:szCs w:val="32"/>
              </w:rPr>
              <w:t>中市太平地政事務所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高雄市政府民政局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南投縣水里地政事務所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南投縣魚池鄉戶政事務所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jc w:val="both"/>
              <w:rPr>
                <w:rFonts w:eastAsia="標楷體"/>
                <w:sz w:val="32"/>
                <w:szCs w:val="32"/>
                <w:highlight w:val="yellow"/>
              </w:rPr>
            </w:pPr>
            <w:r>
              <w:rPr>
                <w:rFonts w:eastAsia="標楷體"/>
                <w:sz w:val="32"/>
                <w:szCs w:val="32"/>
              </w:rPr>
              <w:t>嘉義市政府警察局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jc w:val="both"/>
              <w:rPr>
                <w:rFonts w:eastAsia="標楷體"/>
                <w:sz w:val="32"/>
                <w:szCs w:val="32"/>
                <w:highlight w:val="yellow"/>
              </w:rPr>
            </w:pPr>
            <w:r>
              <w:rPr>
                <w:rFonts w:eastAsia="標楷體"/>
                <w:sz w:val="32"/>
                <w:szCs w:val="32"/>
              </w:rPr>
              <w:t>屏東縣政府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jc w:val="both"/>
              <w:rPr>
                <w:rFonts w:eastAsia="標楷體"/>
                <w:sz w:val="32"/>
                <w:szCs w:val="32"/>
                <w:highlight w:val="yellow"/>
              </w:rPr>
            </w:pPr>
            <w:r>
              <w:rPr>
                <w:rFonts w:eastAsia="標楷體"/>
                <w:sz w:val="32"/>
                <w:szCs w:val="32"/>
              </w:rPr>
              <w:t>桃園市政府秘書處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10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桃園市政府就業職訓服務處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桃園市龜山地政事務所</w:t>
            </w:r>
          </w:p>
        </w:tc>
      </w:tr>
    </w:tbl>
    <w:p w:rsidR="007E46B6" w:rsidRDefault="007E46B6"/>
    <w:p w:rsidR="007E46B6" w:rsidRDefault="001A58B9">
      <w:pPr>
        <w:widowControl/>
        <w:suppressAutoHyphens w:val="0"/>
      </w:pPr>
      <w:r>
        <w:br w:type="page"/>
      </w:r>
    </w:p>
    <w:tbl>
      <w:tblPr>
        <w:tblW w:w="8930" w:type="dxa"/>
        <w:tblInd w:w="28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7"/>
        <w:gridCol w:w="7371"/>
        <w:gridCol w:w="142"/>
      </w:tblGrid>
      <w:tr w:rsidR="007E46B6">
        <w:trPr>
          <w:trHeight w:val="648"/>
          <w:tblHeader/>
        </w:trPr>
        <w:tc>
          <w:tcPr>
            <w:tcW w:w="8930" w:type="dxa"/>
            <w:gridSpan w:val="3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20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中央組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00" w:lineRule="exact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經濟部水利署第三河川局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00" w:lineRule="exact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國立臺灣大學醫學院附設醫院雲林分院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0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國立高雄大學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0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空軍教育訓練暨準則發展指揮部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0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財政部財政人員訓練所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0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法務部司法官學院</w:t>
            </w:r>
          </w:p>
        </w:tc>
      </w:tr>
    </w:tbl>
    <w:p w:rsidR="007E46B6" w:rsidRDefault="007E46B6">
      <w:pPr>
        <w:sectPr w:rsidR="007E46B6">
          <w:footerReference w:type="default" r:id="rId26"/>
          <w:pgSz w:w="11906" w:h="16838"/>
          <w:pgMar w:top="1134" w:right="1418" w:bottom="1440" w:left="1418" w:header="851" w:footer="992" w:gutter="0"/>
          <w:cols w:space="425"/>
          <w:docGrid w:type="lines" w:linePitch="360"/>
        </w:sectPr>
      </w:pPr>
    </w:p>
    <w:tbl>
      <w:tblPr>
        <w:tblW w:w="907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6"/>
        <w:gridCol w:w="1417"/>
        <w:gridCol w:w="6804"/>
        <w:gridCol w:w="425"/>
      </w:tblGrid>
      <w:tr w:rsidR="007E46B6">
        <w:trPr>
          <w:trHeight w:val="648"/>
          <w:tblHeader/>
        </w:trPr>
        <w:tc>
          <w:tcPr>
            <w:tcW w:w="9072" w:type="dxa"/>
            <w:gridSpan w:val="4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20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地方組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eastAsia="標楷體" w:hint="eastAsia"/>
                <w:color w:val="000000"/>
                <w:sz w:val="32"/>
                <w:szCs w:val="32"/>
              </w:rPr>
              <w:t>新北市新店地政事務所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360" w:lineRule="exact"/>
              <w:rPr>
                <w:rFonts w:eastAsia="標楷體"/>
                <w:color w:val="0D0D0D"/>
                <w:sz w:val="32"/>
                <w:szCs w:val="32"/>
              </w:rPr>
            </w:pPr>
            <w:r>
              <w:rPr>
                <w:rFonts w:eastAsia="標楷體" w:hint="eastAsia"/>
                <w:color w:val="0D0D0D"/>
                <w:sz w:val="32"/>
                <w:szCs w:val="32"/>
              </w:rPr>
              <w:t>彰化縣文化局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jc w:val="both"/>
              <w:rPr>
                <w:rFonts w:eastAsia="標楷體"/>
                <w:sz w:val="32"/>
                <w:szCs w:val="32"/>
              </w:rPr>
            </w:pPr>
            <w:proofErr w:type="gramStart"/>
            <w:r>
              <w:rPr>
                <w:rFonts w:eastAsia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eastAsia="標楷體" w:hint="eastAsia"/>
                <w:sz w:val="32"/>
                <w:szCs w:val="32"/>
              </w:rPr>
              <w:t>中市南區戶政事務所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jc w:val="both"/>
              <w:rPr>
                <w:rFonts w:eastAsia="標楷體"/>
                <w:sz w:val="32"/>
                <w:szCs w:val="32"/>
              </w:rPr>
            </w:pPr>
            <w:proofErr w:type="gramStart"/>
            <w:r>
              <w:rPr>
                <w:rFonts w:eastAsia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eastAsia="標楷體" w:hint="eastAsia"/>
                <w:sz w:val="32"/>
                <w:szCs w:val="32"/>
              </w:rPr>
              <w:t>中市清水地政事務所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南投縣南投地政事務所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jc w:val="both"/>
              <w:rPr>
                <w:rFonts w:eastAsia="標楷體"/>
                <w:sz w:val="32"/>
                <w:szCs w:val="32"/>
              </w:rPr>
            </w:pPr>
            <w:proofErr w:type="gramStart"/>
            <w:r>
              <w:rPr>
                <w:rFonts w:eastAsia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eastAsia="標楷體" w:hint="eastAsia"/>
                <w:sz w:val="32"/>
                <w:szCs w:val="32"/>
              </w:rPr>
              <w:t>東縣</w:t>
            </w:r>
            <w:proofErr w:type="gramStart"/>
            <w:r>
              <w:rPr>
                <w:rFonts w:eastAsia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eastAsia="標楷體" w:hint="eastAsia"/>
                <w:sz w:val="32"/>
                <w:szCs w:val="32"/>
              </w:rPr>
              <w:t>東地政事務所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桃園市八德區戶政事務所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桃園市龍潭區戶政事務所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9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高雄市稅捐稽徵處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10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jc w:val="both"/>
              <w:rPr>
                <w:rFonts w:eastAsia="標楷體"/>
                <w:sz w:val="32"/>
                <w:szCs w:val="32"/>
                <w:highlight w:val="yellow"/>
              </w:rPr>
            </w:pPr>
            <w:r>
              <w:rPr>
                <w:rFonts w:eastAsia="標楷體" w:hint="eastAsia"/>
                <w:sz w:val="32"/>
                <w:szCs w:val="32"/>
              </w:rPr>
              <w:t>高雄廣播電台</w:t>
            </w:r>
          </w:p>
        </w:tc>
      </w:tr>
    </w:tbl>
    <w:p w:rsidR="007E46B6" w:rsidRDefault="007E46B6"/>
    <w:p w:rsidR="007E46B6" w:rsidRDefault="001A58B9">
      <w:pPr>
        <w:widowControl/>
        <w:suppressAutoHyphens w:val="0"/>
      </w:pPr>
      <w:r>
        <w:br w:type="page"/>
      </w:r>
    </w:p>
    <w:tbl>
      <w:tblPr>
        <w:tblW w:w="8930" w:type="dxa"/>
        <w:tblInd w:w="28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7"/>
        <w:gridCol w:w="7371"/>
        <w:gridCol w:w="142"/>
      </w:tblGrid>
      <w:tr w:rsidR="007E46B6">
        <w:trPr>
          <w:trHeight w:val="648"/>
          <w:tblHeader/>
        </w:trPr>
        <w:tc>
          <w:tcPr>
            <w:tcW w:w="8930" w:type="dxa"/>
            <w:gridSpan w:val="3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21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中央組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8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農業部農村發展及水土保持署</w:t>
            </w: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南分署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8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8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海軍戰鬥系統工廠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80" w:lineRule="exact"/>
              <w:rPr>
                <w:rFonts w:ascii="標楷體" w:eastAsia="標楷體" w:hAnsi="標楷體"/>
                <w:color w:val="0D0D0D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D0D0D"/>
                <w:sz w:val="32"/>
                <w:szCs w:val="32"/>
              </w:rPr>
              <w:t>交通部公路局新竹區監理所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rPr>
                <w:rFonts w:ascii="標楷體" w:eastAsia="標楷體" w:hAnsi="標楷體" w:cs="Adobe Arabic"/>
                <w:color w:val="0D0D0D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Adobe Arabic" w:hint="eastAsia"/>
                <w:color w:val="0D0D0D"/>
                <w:kern w:val="0"/>
                <w:sz w:val="32"/>
                <w:szCs w:val="32"/>
              </w:rPr>
              <w:t>福建高等檢察署金門檢察分署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rPr>
                <w:rFonts w:ascii="標楷體" w:eastAsia="標楷體" w:hAnsi="標楷體" w:cs="Adobe Arabic"/>
                <w:color w:val="0D0D0D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Adobe Arabic" w:hint="eastAsia"/>
                <w:color w:val="0D0D0D"/>
                <w:kern w:val="0"/>
                <w:sz w:val="32"/>
                <w:szCs w:val="32"/>
              </w:rPr>
              <w:t>法務部行政執行署屏東分署</w:t>
            </w:r>
          </w:p>
        </w:tc>
      </w:tr>
    </w:tbl>
    <w:p w:rsidR="007E46B6" w:rsidRDefault="007E46B6">
      <w:pPr>
        <w:sectPr w:rsidR="007E46B6">
          <w:footerReference w:type="default" r:id="rId27"/>
          <w:pgSz w:w="11906" w:h="16838"/>
          <w:pgMar w:top="1134" w:right="1418" w:bottom="1440" w:left="1418" w:header="851" w:footer="992" w:gutter="0"/>
          <w:cols w:space="425"/>
          <w:docGrid w:type="lines" w:linePitch="360"/>
        </w:sectPr>
      </w:pPr>
    </w:p>
    <w:tbl>
      <w:tblPr>
        <w:tblW w:w="907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6"/>
        <w:gridCol w:w="1417"/>
        <w:gridCol w:w="6804"/>
        <w:gridCol w:w="425"/>
      </w:tblGrid>
      <w:tr w:rsidR="007E46B6">
        <w:trPr>
          <w:trHeight w:val="648"/>
          <w:tblHeader/>
        </w:trPr>
        <w:tc>
          <w:tcPr>
            <w:tcW w:w="9072" w:type="dxa"/>
            <w:gridSpan w:val="4"/>
            <w:shd w:val="clear" w:color="auto" w:fill="auto"/>
            <w:vAlign w:val="center"/>
          </w:tcPr>
          <w:p w:rsidR="007E46B6" w:rsidRDefault="001A58B9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21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地方組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7E46B6" w:rsidRDefault="007E46B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東縣</w:t>
            </w: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東地政事務所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中市潭子區戶政事務所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中市大甲地政事務所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南投縣草屯地政事務所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南投縣水里鄉戶政事務所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widowControl/>
              <w:spacing w:line="48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高雄市政府青年局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8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桃園市桃園地政事務所</w:t>
            </w:r>
          </w:p>
        </w:tc>
      </w:tr>
      <w:tr w:rsidR="007E46B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6B6" w:rsidRDefault="001A58B9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6B6" w:rsidRDefault="001A58B9">
            <w:pPr>
              <w:spacing w:line="48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桃園市中壢地政事務所</w:t>
            </w:r>
          </w:p>
        </w:tc>
      </w:tr>
    </w:tbl>
    <w:p w:rsidR="00F17840" w:rsidRDefault="00F17840"/>
    <w:p w:rsidR="00F17840" w:rsidRDefault="00F17840">
      <w:pPr>
        <w:widowControl/>
        <w:suppressAutoHyphens w:val="0"/>
      </w:pPr>
      <w:r>
        <w:br w:type="page"/>
      </w:r>
    </w:p>
    <w:tbl>
      <w:tblPr>
        <w:tblW w:w="8930" w:type="dxa"/>
        <w:tblInd w:w="28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7"/>
        <w:gridCol w:w="7371"/>
        <w:gridCol w:w="142"/>
      </w:tblGrid>
      <w:tr w:rsidR="00F17840" w:rsidTr="00AF03D6">
        <w:trPr>
          <w:trHeight w:val="648"/>
          <w:tblHeader/>
        </w:trPr>
        <w:tc>
          <w:tcPr>
            <w:tcW w:w="8930" w:type="dxa"/>
            <w:gridSpan w:val="3"/>
            <w:shd w:val="clear" w:color="auto" w:fill="auto"/>
            <w:vAlign w:val="center"/>
          </w:tcPr>
          <w:p w:rsidR="00F17840" w:rsidRDefault="00F17840" w:rsidP="00AF03D6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2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2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中央組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F17840" w:rsidRDefault="00F17840" w:rsidP="00AF03D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F17840" w:rsidTr="00AF03D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840" w:rsidRDefault="00F17840" w:rsidP="00AF03D6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840" w:rsidRDefault="00F17840" w:rsidP="00AF03D6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F17840" w:rsidTr="00AF03D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840" w:rsidRDefault="00F17840" w:rsidP="00F17840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840" w:rsidRPr="00F17840" w:rsidRDefault="00F17840" w:rsidP="00F17840">
            <w:pPr>
              <w:spacing w:line="480" w:lineRule="exact"/>
              <w:jc w:val="both"/>
              <w:rPr>
                <w:rFonts w:ascii="標楷體" w:eastAsia="標楷體" w:hAnsi="標楷體"/>
                <w:sz w:val="32"/>
                <w:szCs w:val="28"/>
              </w:rPr>
            </w:pPr>
            <w:r w:rsidRPr="00F17840">
              <w:rPr>
                <w:rFonts w:eastAsia="標楷體" w:hint="eastAsia"/>
                <w:sz w:val="32"/>
                <w:szCs w:val="28"/>
              </w:rPr>
              <w:t>農業部農村發展及水土保持署</w:t>
            </w:r>
            <w:proofErr w:type="gramStart"/>
            <w:r w:rsidRPr="00F17840">
              <w:rPr>
                <w:rFonts w:eastAsia="標楷體" w:hint="eastAsia"/>
                <w:sz w:val="32"/>
                <w:szCs w:val="28"/>
              </w:rPr>
              <w:t>臺</w:t>
            </w:r>
            <w:proofErr w:type="gramEnd"/>
            <w:r w:rsidRPr="00F17840">
              <w:rPr>
                <w:rFonts w:eastAsia="標楷體" w:hint="eastAsia"/>
                <w:sz w:val="32"/>
                <w:szCs w:val="28"/>
              </w:rPr>
              <w:t>中分署</w:t>
            </w:r>
          </w:p>
        </w:tc>
      </w:tr>
      <w:tr w:rsidR="00F17840" w:rsidTr="00AF03D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7840" w:rsidRDefault="00F17840" w:rsidP="00F17840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840" w:rsidRPr="00F17840" w:rsidRDefault="00F17840" w:rsidP="00F17840">
            <w:pPr>
              <w:spacing w:line="480" w:lineRule="exact"/>
              <w:jc w:val="both"/>
              <w:rPr>
                <w:rFonts w:ascii="標楷體" w:eastAsia="標楷體" w:hAnsi="標楷體"/>
                <w:sz w:val="32"/>
                <w:szCs w:val="28"/>
              </w:rPr>
            </w:pPr>
            <w:r w:rsidRPr="00F17840">
              <w:rPr>
                <w:rFonts w:eastAsia="標楷體" w:hint="eastAsia"/>
                <w:sz w:val="32"/>
                <w:szCs w:val="28"/>
              </w:rPr>
              <w:t>文化部文化資產局</w:t>
            </w:r>
          </w:p>
        </w:tc>
      </w:tr>
      <w:tr w:rsidR="00F17840" w:rsidTr="00AF03D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7840" w:rsidRDefault="00F17840" w:rsidP="00F17840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840" w:rsidRPr="00F17840" w:rsidRDefault="00F17840" w:rsidP="00F17840">
            <w:pPr>
              <w:spacing w:line="480" w:lineRule="exact"/>
              <w:jc w:val="both"/>
              <w:rPr>
                <w:rFonts w:ascii="標楷體" w:eastAsia="標楷體" w:hAnsi="標楷體"/>
                <w:sz w:val="32"/>
                <w:szCs w:val="28"/>
              </w:rPr>
            </w:pPr>
            <w:r w:rsidRPr="00F17840">
              <w:rPr>
                <w:rFonts w:eastAsia="標楷體" w:hint="eastAsia"/>
                <w:sz w:val="32"/>
                <w:szCs w:val="28"/>
              </w:rPr>
              <w:t>財政部</w:t>
            </w:r>
            <w:proofErr w:type="gramStart"/>
            <w:r w:rsidRPr="00F17840">
              <w:rPr>
                <w:rFonts w:eastAsia="標楷體" w:hint="eastAsia"/>
                <w:sz w:val="32"/>
                <w:szCs w:val="28"/>
              </w:rPr>
              <w:t>臺</w:t>
            </w:r>
            <w:proofErr w:type="gramEnd"/>
            <w:r w:rsidRPr="00F17840">
              <w:rPr>
                <w:rFonts w:eastAsia="標楷體" w:hint="eastAsia"/>
                <w:sz w:val="32"/>
                <w:szCs w:val="28"/>
              </w:rPr>
              <w:t>北國稅局信義分局</w:t>
            </w:r>
          </w:p>
        </w:tc>
      </w:tr>
      <w:tr w:rsidR="00F17840" w:rsidTr="00AF03D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7840" w:rsidRDefault="00F17840" w:rsidP="00F17840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840" w:rsidRPr="00F17840" w:rsidRDefault="00F17840" w:rsidP="00F17840">
            <w:pPr>
              <w:spacing w:line="480" w:lineRule="exact"/>
              <w:jc w:val="both"/>
              <w:rPr>
                <w:rFonts w:eastAsia="標楷體"/>
                <w:sz w:val="32"/>
                <w:szCs w:val="28"/>
              </w:rPr>
            </w:pPr>
            <w:r w:rsidRPr="00F17840">
              <w:rPr>
                <w:rFonts w:eastAsia="標楷體" w:hint="eastAsia"/>
                <w:sz w:val="32"/>
                <w:szCs w:val="28"/>
              </w:rPr>
              <w:t>陸軍花東防衛指揮部</w:t>
            </w:r>
          </w:p>
        </w:tc>
      </w:tr>
      <w:tr w:rsidR="00F17840" w:rsidTr="00AF03D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7840" w:rsidRDefault="00F17840" w:rsidP="00F17840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840" w:rsidRPr="00F17840" w:rsidRDefault="00F17840" w:rsidP="00F17840">
            <w:pPr>
              <w:spacing w:line="480" w:lineRule="exact"/>
              <w:jc w:val="both"/>
              <w:rPr>
                <w:rFonts w:eastAsia="標楷體"/>
                <w:sz w:val="32"/>
                <w:szCs w:val="28"/>
              </w:rPr>
            </w:pPr>
            <w:r w:rsidRPr="00F17840">
              <w:rPr>
                <w:rFonts w:eastAsia="標楷體" w:hint="eastAsia"/>
                <w:sz w:val="32"/>
                <w:szCs w:val="28"/>
              </w:rPr>
              <w:t>國軍高雄總醫院</w:t>
            </w:r>
          </w:p>
        </w:tc>
      </w:tr>
      <w:tr w:rsidR="00F17840" w:rsidTr="00AF03D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7840" w:rsidRDefault="00F17840" w:rsidP="00F17840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840" w:rsidRPr="00F17840" w:rsidRDefault="00F17840" w:rsidP="00F17840">
            <w:pPr>
              <w:widowControl/>
              <w:rPr>
                <w:rFonts w:ascii="標楷體" w:eastAsia="標楷體" w:hAnsi="標楷體" w:cs="Adobe Arabic"/>
                <w:color w:val="0D0D0D"/>
                <w:kern w:val="0"/>
                <w:sz w:val="32"/>
                <w:szCs w:val="28"/>
              </w:rPr>
            </w:pPr>
            <w:r w:rsidRPr="00F17840">
              <w:rPr>
                <w:rFonts w:eastAsia="標楷體" w:hint="eastAsia"/>
                <w:sz w:val="32"/>
                <w:szCs w:val="28"/>
              </w:rPr>
              <w:t>臺灣高等檢察署高雄檢察分署</w:t>
            </w:r>
          </w:p>
        </w:tc>
      </w:tr>
      <w:tr w:rsidR="00F17840" w:rsidTr="00AF03D6">
        <w:tblPrEx>
          <w:tblLook w:val="04A0" w:firstRow="1" w:lastRow="0" w:firstColumn="1" w:lastColumn="0" w:noHBand="0" w:noVBand="1"/>
        </w:tblPrEx>
        <w:trPr>
          <w:gridAfter w:val="1"/>
          <w:wAfter w:w="142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840" w:rsidRDefault="00F17840" w:rsidP="00F17840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7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840" w:rsidRPr="00F17840" w:rsidRDefault="00F17840" w:rsidP="00F17840">
            <w:pPr>
              <w:widowControl/>
              <w:rPr>
                <w:rFonts w:ascii="標楷體" w:eastAsia="標楷體" w:hAnsi="標楷體" w:cs="Adobe Arabic"/>
                <w:color w:val="0D0D0D"/>
                <w:kern w:val="0"/>
                <w:sz w:val="32"/>
                <w:szCs w:val="28"/>
              </w:rPr>
            </w:pPr>
            <w:r w:rsidRPr="00F17840">
              <w:rPr>
                <w:rFonts w:eastAsia="標楷體" w:hint="eastAsia"/>
                <w:sz w:val="32"/>
                <w:szCs w:val="28"/>
              </w:rPr>
              <w:t>交通部公路局高雄區監理所</w:t>
            </w:r>
          </w:p>
        </w:tc>
      </w:tr>
    </w:tbl>
    <w:p w:rsidR="00F17840" w:rsidRDefault="00F17840"/>
    <w:p w:rsidR="00F17840" w:rsidRDefault="00F17840">
      <w:pPr>
        <w:widowControl/>
        <w:suppressAutoHyphens w:val="0"/>
      </w:pPr>
      <w:r>
        <w:br w:type="page"/>
      </w:r>
    </w:p>
    <w:tbl>
      <w:tblPr>
        <w:tblW w:w="907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6"/>
        <w:gridCol w:w="1417"/>
        <w:gridCol w:w="6804"/>
        <w:gridCol w:w="425"/>
      </w:tblGrid>
      <w:tr w:rsidR="00F17840" w:rsidTr="00AF03D6">
        <w:trPr>
          <w:trHeight w:val="648"/>
          <w:tblHeader/>
        </w:trPr>
        <w:tc>
          <w:tcPr>
            <w:tcW w:w="9072" w:type="dxa"/>
            <w:gridSpan w:val="4"/>
            <w:shd w:val="clear" w:color="auto" w:fill="auto"/>
            <w:vAlign w:val="center"/>
          </w:tcPr>
          <w:p w:rsidR="00F17840" w:rsidRDefault="00F17840" w:rsidP="00AF03D6">
            <w:pPr>
              <w:widowControl/>
              <w:snapToGrid w:val="0"/>
              <w:spacing w:line="440" w:lineRule="atLeast"/>
              <w:jc w:val="center"/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</w:pP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lastRenderedPageBreak/>
              <w:t>第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2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2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屆機關檔案管理</w:t>
            </w:r>
            <w:proofErr w:type="gramStart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金檔獎</w:t>
            </w:r>
            <w:proofErr w:type="gramEnd"/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入圍</w:t>
            </w:r>
            <w:r>
              <w:rPr>
                <w:rFonts w:eastAsia="標楷體" w:hint="eastAsia"/>
                <w:b/>
                <w:bCs/>
                <w:color w:val="0D0D0D"/>
                <w:kern w:val="0"/>
                <w:sz w:val="32"/>
                <w:szCs w:val="32"/>
              </w:rPr>
              <w:t>實地評獎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名單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(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地方組</w:t>
            </w:r>
            <w:r>
              <w:rPr>
                <w:rFonts w:eastAsia="標楷體"/>
                <w:b/>
                <w:bCs/>
                <w:color w:val="0D0D0D"/>
                <w:kern w:val="0"/>
                <w:sz w:val="32"/>
                <w:szCs w:val="32"/>
              </w:rPr>
              <w:t>)</w:t>
            </w:r>
          </w:p>
          <w:p w:rsidR="00F17840" w:rsidRDefault="00F17840" w:rsidP="00AF03D6">
            <w:pPr>
              <w:widowControl/>
              <w:snapToGrid w:val="0"/>
              <w:spacing w:line="440" w:lineRule="atLeast"/>
              <w:jc w:val="center"/>
            </w:pPr>
          </w:p>
        </w:tc>
      </w:tr>
      <w:tr w:rsidR="00F17840" w:rsidTr="00AF03D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510"/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840" w:rsidRDefault="00F17840" w:rsidP="00AF03D6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Arial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Arial" w:hint="eastAsia"/>
                <w:b/>
                <w:kern w:val="0"/>
                <w:sz w:val="32"/>
                <w:szCs w:val="28"/>
              </w:rPr>
              <w:t>編號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840" w:rsidRDefault="00F17840" w:rsidP="00AF03D6">
            <w:pPr>
              <w:widowControl/>
              <w:suppressAutoHyphens w:val="0"/>
              <w:spacing w:line="360" w:lineRule="exac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28"/>
              </w:rPr>
              <w:t>參獎機關名稱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eastAsia="標楷體" w:hint="eastAsia"/>
                <w:b/>
                <w:bCs/>
                <w:color w:val="000000"/>
                <w:kern w:val="0"/>
                <w:sz w:val="28"/>
                <w:szCs w:val="28"/>
              </w:rPr>
              <w:t>依資料送達先後排序</w:t>
            </w:r>
            <w:r>
              <w:rPr>
                <w:rFonts w:eastAsia="標楷體"/>
                <w:b/>
                <w:bCs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F17840" w:rsidTr="00AF03D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840" w:rsidRDefault="00F17840" w:rsidP="00F17840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840" w:rsidRPr="00F17840" w:rsidRDefault="00F17840" w:rsidP="00F17840">
            <w:pPr>
              <w:spacing w:line="480" w:lineRule="exact"/>
              <w:jc w:val="both"/>
              <w:rPr>
                <w:rFonts w:eastAsia="標楷體"/>
                <w:sz w:val="32"/>
                <w:szCs w:val="28"/>
              </w:rPr>
            </w:pPr>
            <w:proofErr w:type="gramStart"/>
            <w:r w:rsidRPr="00F17840">
              <w:rPr>
                <w:rFonts w:eastAsia="標楷體" w:hint="eastAsia"/>
                <w:sz w:val="32"/>
                <w:szCs w:val="28"/>
              </w:rPr>
              <w:t>臺</w:t>
            </w:r>
            <w:proofErr w:type="gramEnd"/>
            <w:r w:rsidRPr="00F17840">
              <w:rPr>
                <w:rFonts w:eastAsia="標楷體" w:hint="eastAsia"/>
                <w:sz w:val="32"/>
                <w:szCs w:val="28"/>
              </w:rPr>
              <w:t>中市沙鹿區戶政事務所</w:t>
            </w:r>
          </w:p>
        </w:tc>
      </w:tr>
      <w:tr w:rsidR="00F17840" w:rsidTr="00AF03D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7840" w:rsidRDefault="00F17840" w:rsidP="00F17840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840" w:rsidRPr="00F17840" w:rsidRDefault="00F17840" w:rsidP="00F17840">
            <w:pPr>
              <w:spacing w:line="480" w:lineRule="exact"/>
              <w:jc w:val="both"/>
              <w:rPr>
                <w:rFonts w:eastAsia="標楷體"/>
                <w:sz w:val="32"/>
                <w:szCs w:val="28"/>
              </w:rPr>
            </w:pPr>
            <w:proofErr w:type="gramStart"/>
            <w:r w:rsidRPr="00F17840">
              <w:rPr>
                <w:rFonts w:eastAsia="標楷體" w:hint="eastAsia"/>
                <w:sz w:val="32"/>
                <w:szCs w:val="28"/>
              </w:rPr>
              <w:t>臺</w:t>
            </w:r>
            <w:proofErr w:type="gramEnd"/>
            <w:r w:rsidRPr="00F17840">
              <w:rPr>
                <w:rFonts w:eastAsia="標楷體" w:hint="eastAsia"/>
                <w:sz w:val="32"/>
                <w:szCs w:val="28"/>
              </w:rPr>
              <w:t>中市東勢地政事務所</w:t>
            </w:r>
          </w:p>
        </w:tc>
      </w:tr>
      <w:tr w:rsidR="00F17840" w:rsidTr="00AF03D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7840" w:rsidRDefault="00F17840" w:rsidP="00F17840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840" w:rsidRPr="00F17840" w:rsidRDefault="00F17840" w:rsidP="00F17840">
            <w:pPr>
              <w:spacing w:line="480" w:lineRule="exact"/>
              <w:jc w:val="both"/>
              <w:rPr>
                <w:rFonts w:eastAsia="標楷體"/>
                <w:sz w:val="32"/>
                <w:szCs w:val="28"/>
              </w:rPr>
            </w:pPr>
            <w:r w:rsidRPr="00F17840">
              <w:rPr>
                <w:rFonts w:eastAsia="標楷體" w:hint="eastAsia"/>
                <w:sz w:val="32"/>
                <w:szCs w:val="28"/>
              </w:rPr>
              <w:t>彰化縣北斗戶政事務所</w:t>
            </w:r>
          </w:p>
        </w:tc>
      </w:tr>
      <w:tr w:rsidR="00F17840" w:rsidTr="00AF03D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7840" w:rsidRDefault="00F17840" w:rsidP="00F17840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840" w:rsidRPr="00F17840" w:rsidRDefault="00F17840" w:rsidP="00F17840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28"/>
              </w:rPr>
            </w:pPr>
            <w:r w:rsidRPr="00F17840">
              <w:rPr>
                <w:rFonts w:eastAsia="標楷體" w:hint="eastAsia"/>
                <w:sz w:val="32"/>
                <w:szCs w:val="28"/>
              </w:rPr>
              <w:t>南投縣埔里地政事務所</w:t>
            </w:r>
          </w:p>
        </w:tc>
      </w:tr>
      <w:tr w:rsidR="00F17840" w:rsidTr="00AF03D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7840" w:rsidRDefault="00F17840" w:rsidP="00F17840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840" w:rsidRPr="00F17840" w:rsidRDefault="00F17840" w:rsidP="00F17840">
            <w:pPr>
              <w:spacing w:line="480" w:lineRule="exact"/>
              <w:jc w:val="both"/>
              <w:rPr>
                <w:rFonts w:eastAsia="標楷體"/>
                <w:sz w:val="32"/>
                <w:szCs w:val="28"/>
              </w:rPr>
            </w:pPr>
            <w:r w:rsidRPr="00F17840">
              <w:rPr>
                <w:rFonts w:eastAsia="標楷體" w:hint="eastAsia"/>
                <w:sz w:val="32"/>
                <w:szCs w:val="28"/>
              </w:rPr>
              <w:t>臺北市信義區公所</w:t>
            </w:r>
          </w:p>
        </w:tc>
      </w:tr>
      <w:tr w:rsidR="00F17840" w:rsidTr="00AF03D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7840" w:rsidRDefault="00F17840" w:rsidP="00F17840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840" w:rsidRPr="00F17840" w:rsidRDefault="00F17840" w:rsidP="00F17840">
            <w:pPr>
              <w:spacing w:line="480" w:lineRule="exact"/>
              <w:jc w:val="both"/>
              <w:rPr>
                <w:rFonts w:eastAsia="標楷體"/>
                <w:sz w:val="32"/>
                <w:szCs w:val="28"/>
              </w:rPr>
            </w:pPr>
            <w:r w:rsidRPr="00F17840">
              <w:rPr>
                <w:rFonts w:eastAsia="標楷體" w:hint="eastAsia"/>
                <w:sz w:val="32"/>
                <w:szCs w:val="28"/>
              </w:rPr>
              <w:t>桃園市政府勞動局</w:t>
            </w:r>
          </w:p>
        </w:tc>
      </w:tr>
      <w:tr w:rsidR="00F17840" w:rsidTr="00AF03D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7840" w:rsidRDefault="00F17840" w:rsidP="00F17840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840" w:rsidRPr="00F17840" w:rsidRDefault="00F17840" w:rsidP="00F17840">
            <w:pPr>
              <w:spacing w:line="480" w:lineRule="exact"/>
              <w:jc w:val="both"/>
              <w:rPr>
                <w:rFonts w:eastAsia="標楷體"/>
                <w:sz w:val="32"/>
                <w:szCs w:val="28"/>
              </w:rPr>
            </w:pPr>
            <w:r w:rsidRPr="00F17840">
              <w:rPr>
                <w:rFonts w:eastAsia="標楷體" w:hint="eastAsia"/>
                <w:sz w:val="32"/>
                <w:szCs w:val="28"/>
              </w:rPr>
              <w:t>桃園市八德地政事務所</w:t>
            </w:r>
          </w:p>
        </w:tc>
      </w:tr>
      <w:tr w:rsidR="00F17840" w:rsidTr="00AF03D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7840" w:rsidRDefault="00F17840" w:rsidP="00F17840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/>
                <w:kern w:val="0"/>
                <w:sz w:val="32"/>
                <w:szCs w:val="32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840" w:rsidRPr="00F17840" w:rsidRDefault="00F17840" w:rsidP="00F17840">
            <w:pPr>
              <w:spacing w:line="480" w:lineRule="exact"/>
              <w:jc w:val="both"/>
              <w:rPr>
                <w:rFonts w:eastAsia="標楷體"/>
                <w:sz w:val="32"/>
                <w:szCs w:val="28"/>
              </w:rPr>
            </w:pPr>
            <w:r w:rsidRPr="00F17840">
              <w:rPr>
                <w:rFonts w:eastAsia="標楷體" w:hint="eastAsia"/>
                <w:sz w:val="32"/>
                <w:szCs w:val="28"/>
              </w:rPr>
              <w:t>高雄市政府交通局</w:t>
            </w:r>
          </w:p>
        </w:tc>
      </w:tr>
      <w:tr w:rsidR="00F17840" w:rsidTr="00AF03D6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425" w:type="dxa"/>
          <w:trHeight w:hRule="exact" w:val="6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840" w:rsidRDefault="00F17840" w:rsidP="00F17840">
            <w:pPr>
              <w:widowControl/>
              <w:suppressAutoHyphens w:val="0"/>
              <w:spacing w:line="360" w:lineRule="exact"/>
              <w:jc w:val="center"/>
              <w:rPr>
                <w:rFonts w:eastAsia="標楷體"/>
                <w:kern w:val="0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 w:val="32"/>
                <w:szCs w:val="32"/>
              </w:rPr>
              <w:t>9</w:t>
            </w:r>
            <w:bookmarkStart w:id="2" w:name="_GoBack"/>
            <w:bookmarkEnd w:id="2"/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840" w:rsidRPr="00F17840" w:rsidRDefault="00F17840" w:rsidP="00F17840">
            <w:pPr>
              <w:spacing w:line="480" w:lineRule="exact"/>
              <w:jc w:val="both"/>
              <w:rPr>
                <w:rFonts w:eastAsia="標楷體"/>
                <w:sz w:val="32"/>
                <w:szCs w:val="28"/>
              </w:rPr>
            </w:pPr>
            <w:r w:rsidRPr="00F17840">
              <w:rPr>
                <w:rFonts w:eastAsia="標楷體" w:hint="eastAsia"/>
                <w:sz w:val="32"/>
                <w:szCs w:val="28"/>
              </w:rPr>
              <w:t>高雄市路竹戶政事務所</w:t>
            </w:r>
          </w:p>
        </w:tc>
      </w:tr>
    </w:tbl>
    <w:p w:rsidR="007E46B6" w:rsidRPr="00F17840" w:rsidRDefault="007E46B6"/>
    <w:sectPr w:rsidR="007E46B6" w:rsidRPr="00F17840">
      <w:footerReference w:type="even" r:id="rId28"/>
      <w:footerReference w:type="first" r:id="rId29"/>
      <w:pgSz w:w="11906" w:h="16838"/>
      <w:pgMar w:top="1134" w:right="1418" w:bottom="1440" w:left="1418" w:header="73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58B9" w:rsidRDefault="001A58B9">
      <w:r>
        <w:separator/>
      </w:r>
    </w:p>
  </w:endnote>
  <w:endnote w:type="continuationSeparator" w:id="0">
    <w:p w:rsidR="001A58B9" w:rsidRDefault="001A5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10504681"/>
      <w:docPartObj>
        <w:docPartGallery w:val="Page Numbers (Bottom of Page)"/>
        <w:docPartUnique/>
      </w:docPartObj>
    </w:sdtPr>
    <w:sdtEndPr/>
    <w:sdtContent>
      <w:p w:rsidR="007E46B6" w:rsidRDefault="001A58B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840" w:rsidRPr="00F17840">
          <w:rPr>
            <w:noProof/>
            <w:lang w:val="zh-TW"/>
          </w:rPr>
          <w:t>1</w:t>
        </w:r>
        <w:r>
          <w:fldChar w:fldCharType="end"/>
        </w:r>
      </w:p>
    </w:sdtContent>
  </w:sdt>
  <w:p w:rsidR="007E46B6" w:rsidRDefault="007E46B6">
    <w:pPr>
      <w:pStyle w:val="a3"/>
      <w:tabs>
        <w:tab w:val="clear" w:pos="4153"/>
        <w:tab w:val="clear" w:pos="8306"/>
        <w:tab w:val="left" w:pos="6570"/>
      </w:tabs>
      <w:ind w:right="360"/>
      <w:jc w:val="both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83866706"/>
      <w:docPartObj>
        <w:docPartGallery w:val="Page Numbers (Bottom of Page)"/>
        <w:docPartUnique/>
      </w:docPartObj>
    </w:sdtPr>
    <w:sdtEndPr/>
    <w:sdtContent>
      <w:p w:rsidR="007E46B6" w:rsidRDefault="001A58B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840" w:rsidRPr="00F17840">
          <w:rPr>
            <w:noProof/>
            <w:lang w:val="zh-TW"/>
          </w:rPr>
          <w:t>4</w:t>
        </w:r>
        <w:r>
          <w:fldChar w:fldCharType="end"/>
        </w:r>
      </w:p>
    </w:sdtContent>
  </w:sdt>
  <w:p w:rsidR="007E46B6" w:rsidRDefault="007E46B6">
    <w:pPr>
      <w:pStyle w:val="a3"/>
      <w:tabs>
        <w:tab w:val="clear" w:pos="4153"/>
        <w:tab w:val="clear" w:pos="8306"/>
        <w:tab w:val="left" w:pos="6570"/>
      </w:tabs>
      <w:ind w:right="360"/>
      <w:jc w:val="both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68936004"/>
      <w:docPartObj>
        <w:docPartGallery w:val="Page Numbers (Bottom of Page)"/>
        <w:docPartUnique/>
      </w:docPartObj>
    </w:sdtPr>
    <w:sdtEndPr/>
    <w:sdtContent>
      <w:p w:rsidR="007E46B6" w:rsidRDefault="001A58B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840" w:rsidRPr="00F17840">
          <w:rPr>
            <w:noProof/>
            <w:lang w:val="zh-TW"/>
          </w:rPr>
          <w:t>6</w:t>
        </w:r>
        <w:r>
          <w:fldChar w:fldCharType="end"/>
        </w:r>
      </w:p>
    </w:sdtContent>
  </w:sdt>
  <w:p w:rsidR="007E46B6" w:rsidRDefault="007E46B6">
    <w:pPr>
      <w:pStyle w:val="a3"/>
      <w:tabs>
        <w:tab w:val="clear" w:pos="4153"/>
        <w:tab w:val="clear" w:pos="8306"/>
        <w:tab w:val="left" w:pos="6570"/>
      </w:tabs>
      <w:ind w:right="360"/>
      <w:jc w:val="both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95331707"/>
      <w:docPartObj>
        <w:docPartGallery w:val="Page Numbers (Bottom of Page)"/>
        <w:docPartUnique/>
      </w:docPartObj>
    </w:sdtPr>
    <w:sdtEndPr/>
    <w:sdtContent>
      <w:p w:rsidR="007E46B6" w:rsidRDefault="001A58B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840" w:rsidRPr="00F17840">
          <w:rPr>
            <w:noProof/>
            <w:lang w:val="zh-TW"/>
          </w:rPr>
          <w:t>9</w:t>
        </w:r>
        <w:r>
          <w:fldChar w:fldCharType="end"/>
        </w:r>
      </w:p>
    </w:sdtContent>
  </w:sdt>
  <w:p w:rsidR="007E46B6" w:rsidRDefault="007E46B6">
    <w:pPr>
      <w:pStyle w:val="a3"/>
      <w:tabs>
        <w:tab w:val="clear" w:pos="4153"/>
        <w:tab w:val="clear" w:pos="8306"/>
        <w:tab w:val="left" w:pos="6570"/>
      </w:tabs>
      <w:ind w:right="360"/>
      <w:jc w:val="both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17508614"/>
      <w:docPartObj>
        <w:docPartGallery w:val="Page Numbers (Bottom of Page)"/>
        <w:docPartUnique/>
      </w:docPartObj>
    </w:sdtPr>
    <w:sdtEndPr/>
    <w:sdtContent>
      <w:p w:rsidR="007E46B6" w:rsidRDefault="001A58B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840" w:rsidRPr="00F17840">
          <w:rPr>
            <w:noProof/>
            <w:lang w:val="zh-TW"/>
          </w:rPr>
          <w:t>11</w:t>
        </w:r>
        <w:r>
          <w:fldChar w:fldCharType="end"/>
        </w:r>
      </w:p>
    </w:sdtContent>
  </w:sdt>
  <w:p w:rsidR="007E46B6" w:rsidRDefault="007E46B6">
    <w:pPr>
      <w:pStyle w:val="a3"/>
      <w:tabs>
        <w:tab w:val="clear" w:pos="4153"/>
        <w:tab w:val="clear" w:pos="8306"/>
        <w:tab w:val="left" w:pos="6570"/>
      </w:tabs>
      <w:ind w:right="360"/>
      <w:jc w:val="both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03752194"/>
      <w:docPartObj>
        <w:docPartGallery w:val="Page Numbers (Bottom of Page)"/>
        <w:docPartUnique/>
      </w:docPartObj>
    </w:sdtPr>
    <w:sdtEndPr/>
    <w:sdtContent>
      <w:p w:rsidR="007E46B6" w:rsidRDefault="001A58B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840" w:rsidRPr="00F17840">
          <w:rPr>
            <w:noProof/>
            <w:lang w:val="zh-TW"/>
          </w:rPr>
          <w:t>12</w:t>
        </w:r>
        <w:r>
          <w:fldChar w:fldCharType="end"/>
        </w:r>
      </w:p>
    </w:sdtContent>
  </w:sdt>
  <w:p w:rsidR="007E46B6" w:rsidRDefault="007E46B6">
    <w:pPr>
      <w:pStyle w:val="a3"/>
      <w:tabs>
        <w:tab w:val="clear" w:pos="4153"/>
        <w:tab w:val="clear" w:pos="8306"/>
        <w:tab w:val="left" w:pos="6570"/>
      </w:tabs>
      <w:ind w:right="360"/>
      <w:jc w:val="both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24039633"/>
      <w:docPartObj>
        <w:docPartGallery w:val="Page Numbers (Bottom of Page)"/>
        <w:docPartUnique/>
      </w:docPartObj>
    </w:sdtPr>
    <w:sdtEndPr/>
    <w:sdtContent>
      <w:p w:rsidR="007E46B6" w:rsidRDefault="001A58B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840" w:rsidRPr="00F17840">
          <w:rPr>
            <w:noProof/>
            <w:lang w:val="zh-TW"/>
          </w:rPr>
          <w:t>15</w:t>
        </w:r>
        <w:r>
          <w:fldChar w:fldCharType="end"/>
        </w:r>
      </w:p>
    </w:sdtContent>
  </w:sdt>
  <w:p w:rsidR="007E46B6" w:rsidRDefault="007E46B6">
    <w:pPr>
      <w:pStyle w:val="a3"/>
      <w:tabs>
        <w:tab w:val="clear" w:pos="4153"/>
        <w:tab w:val="clear" w:pos="8306"/>
        <w:tab w:val="left" w:pos="6570"/>
      </w:tabs>
      <w:ind w:right="360"/>
      <w:jc w:val="both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02832408"/>
      <w:docPartObj>
        <w:docPartGallery w:val="Page Numbers (Bottom of Page)"/>
        <w:docPartUnique/>
      </w:docPartObj>
    </w:sdtPr>
    <w:sdtEndPr/>
    <w:sdtContent>
      <w:p w:rsidR="007E46B6" w:rsidRDefault="001A58B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840" w:rsidRPr="00F17840">
          <w:rPr>
            <w:noProof/>
            <w:lang w:val="zh-TW"/>
          </w:rPr>
          <w:t>17</w:t>
        </w:r>
        <w:r>
          <w:fldChar w:fldCharType="end"/>
        </w:r>
      </w:p>
    </w:sdtContent>
  </w:sdt>
  <w:p w:rsidR="007E46B6" w:rsidRDefault="007E46B6">
    <w:pPr>
      <w:pStyle w:val="a3"/>
      <w:tabs>
        <w:tab w:val="clear" w:pos="4153"/>
        <w:tab w:val="clear" w:pos="8306"/>
        <w:tab w:val="left" w:pos="6570"/>
      </w:tabs>
      <w:ind w:right="360"/>
      <w:jc w:val="both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66606877"/>
      <w:docPartObj>
        <w:docPartGallery w:val="Page Numbers (Bottom of Page)"/>
        <w:docPartUnique/>
      </w:docPartObj>
    </w:sdtPr>
    <w:sdtEndPr/>
    <w:sdtContent>
      <w:p w:rsidR="007E46B6" w:rsidRDefault="001A58B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840" w:rsidRPr="00F17840">
          <w:rPr>
            <w:noProof/>
            <w:lang w:val="zh-TW"/>
          </w:rPr>
          <w:t>19</w:t>
        </w:r>
        <w:r>
          <w:fldChar w:fldCharType="end"/>
        </w:r>
      </w:p>
    </w:sdtContent>
  </w:sdt>
  <w:p w:rsidR="007E46B6" w:rsidRDefault="007E46B6">
    <w:pPr>
      <w:pStyle w:val="a3"/>
      <w:tabs>
        <w:tab w:val="clear" w:pos="4153"/>
        <w:tab w:val="clear" w:pos="8306"/>
        <w:tab w:val="left" w:pos="6570"/>
      </w:tabs>
      <w:ind w:right="360"/>
      <w:jc w:val="both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17632361"/>
      <w:docPartObj>
        <w:docPartGallery w:val="Page Numbers (Bottom of Page)"/>
        <w:docPartUnique/>
      </w:docPartObj>
    </w:sdtPr>
    <w:sdtEndPr/>
    <w:sdtContent>
      <w:p w:rsidR="007E46B6" w:rsidRDefault="001A58B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840" w:rsidRPr="00F17840">
          <w:rPr>
            <w:noProof/>
            <w:lang w:val="zh-TW"/>
          </w:rPr>
          <w:t>20</w:t>
        </w:r>
        <w:r>
          <w:fldChar w:fldCharType="end"/>
        </w:r>
      </w:p>
    </w:sdtContent>
  </w:sdt>
  <w:p w:rsidR="007E46B6" w:rsidRDefault="007E46B6">
    <w:pPr>
      <w:pStyle w:val="a3"/>
      <w:tabs>
        <w:tab w:val="clear" w:pos="4153"/>
        <w:tab w:val="clear" w:pos="8306"/>
        <w:tab w:val="left" w:pos="6570"/>
      </w:tabs>
      <w:ind w:right="360"/>
      <w:jc w:val="both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554909"/>
      <w:docPartObj>
        <w:docPartGallery w:val="Page Numbers (Bottom of Page)"/>
        <w:docPartUnique/>
      </w:docPartObj>
    </w:sdtPr>
    <w:sdtEndPr/>
    <w:sdtContent>
      <w:p w:rsidR="007E46B6" w:rsidRDefault="001A58B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840" w:rsidRPr="00F17840">
          <w:rPr>
            <w:noProof/>
            <w:lang w:val="zh-TW"/>
          </w:rPr>
          <w:t>23</w:t>
        </w:r>
        <w:r>
          <w:fldChar w:fldCharType="end"/>
        </w:r>
      </w:p>
    </w:sdtContent>
  </w:sdt>
  <w:p w:rsidR="007E46B6" w:rsidRDefault="007E46B6">
    <w:pPr>
      <w:pStyle w:val="a3"/>
      <w:tabs>
        <w:tab w:val="clear" w:pos="4153"/>
        <w:tab w:val="clear" w:pos="8306"/>
        <w:tab w:val="left" w:pos="6570"/>
      </w:tabs>
      <w:ind w:right="360"/>
      <w:jc w:val="both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75605367"/>
      <w:docPartObj>
        <w:docPartGallery w:val="Page Numbers (Bottom of Page)"/>
        <w:docPartUnique/>
      </w:docPartObj>
    </w:sdtPr>
    <w:sdtEndPr/>
    <w:sdtContent>
      <w:p w:rsidR="007E46B6" w:rsidRDefault="001A58B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840" w:rsidRPr="00F17840">
          <w:rPr>
            <w:noProof/>
            <w:lang w:val="zh-TW"/>
          </w:rPr>
          <w:t>25</w:t>
        </w:r>
        <w:r>
          <w:fldChar w:fldCharType="end"/>
        </w:r>
      </w:p>
    </w:sdtContent>
  </w:sdt>
  <w:p w:rsidR="007E46B6" w:rsidRDefault="007E46B6">
    <w:pPr>
      <w:pStyle w:val="a3"/>
      <w:tabs>
        <w:tab w:val="clear" w:pos="4153"/>
        <w:tab w:val="clear" w:pos="8306"/>
        <w:tab w:val="left" w:pos="6570"/>
      </w:tabs>
      <w:ind w:right="360"/>
      <w:jc w:val="both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54812145"/>
      <w:docPartObj>
        <w:docPartGallery w:val="Page Numbers (Bottom of Page)"/>
        <w:docPartUnique/>
      </w:docPartObj>
    </w:sdtPr>
    <w:sdtEndPr/>
    <w:sdtContent>
      <w:p w:rsidR="007E46B6" w:rsidRDefault="001A58B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840" w:rsidRPr="00F17840">
          <w:rPr>
            <w:noProof/>
            <w:lang w:val="zh-TW"/>
          </w:rPr>
          <w:t>27</w:t>
        </w:r>
        <w:r>
          <w:fldChar w:fldCharType="end"/>
        </w:r>
      </w:p>
    </w:sdtContent>
  </w:sdt>
  <w:p w:rsidR="007E46B6" w:rsidRDefault="007E46B6">
    <w:pPr>
      <w:pStyle w:val="a3"/>
      <w:tabs>
        <w:tab w:val="clear" w:pos="4153"/>
        <w:tab w:val="clear" w:pos="8306"/>
        <w:tab w:val="left" w:pos="6570"/>
      </w:tabs>
      <w:ind w:right="360"/>
      <w:jc w:val="both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71766697"/>
      <w:docPartObj>
        <w:docPartGallery w:val="Page Numbers (Bottom of Page)"/>
        <w:docPartUnique/>
      </w:docPartObj>
    </w:sdtPr>
    <w:sdtEndPr/>
    <w:sdtContent>
      <w:p w:rsidR="007E46B6" w:rsidRDefault="001A58B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840" w:rsidRPr="00F17840">
          <w:rPr>
            <w:noProof/>
            <w:lang w:val="zh-TW"/>
          </w:rPr>
          <w:t>29</w:t>
        </w:r>
        <w:r>
          <w:fldChar w:fldCharType="end"/>
        </w:r>
      </w:p>
    </w:sdtContent>
  </w:sdt>
  <w:p w:rsidR="007E46B6" w:rsidRDefault="007E46B6">
    <w:pPr>
      <w:pStyle w:val="a3"/>
      <w:tabs>
        <w:tab w:val="clear" w:pos="4153"/>
        <w:tab w:val="clear" w:pos="8306"/>
        <w:tab w:val="left" w:pos="6570"/>
      </w:tabs>
      <w:ind w:right="360"/>
      <w:jc w:val="both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61514627"/>
      <w:docPartObj>
        <w:docPartGallery w:val="Page Numbers (Bottom of Page)"/>
        <w:docPartUnique/>
      </w:docPartObj>
    </w:sdtPr>
    <w:sdtEndPr/>
    <w:sdtContent>
      <w:p w:rsidR="007E46B6" w:rsidRDefault="001A58B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840" w:rsidRPr="00F17840">
          <w:rPr>
            <w:noProof/>
            <w:lang w:val="zh-TW"/>
          </w:rPr>
          <w:t>31</w:t>
        </w:r>
        <w:r>
          <w:fldChar w:fldCharType="end"/>
        </w:r>
      </w:p>
    </w:sdtContent>
  </w:sdt>
  <w:p w:rsidR="007E46B6" w:rsidRDefault="007E46B6">
    <w:pPr>
      <w:pStyle w:val="a3"/>
      <w:tabs>
        <w:tab w:val="clear" w:pos="4153"/>
        <w:tab w:val="clear" w:pos="8306"/>
        <w:tab w:val="left" w:pos="6570"/>
      </w:tabs>
      <w:ind w:right="360"/>
      <w:jc w:val="both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2773715"/>
      <w:docPartObj>
        <w:docPartGallery w:val="Page Numbers (Bottom of Page)"/>
        <w:docPartUnique/>
      </w:docPartObj>
    </w:sdtPr>
    <w:sdtEndPr/>
    <w:sdtContent>
      <w:p w:rsidR="007E46B6" w:rsidRDefault="001A58B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840" w:rsidRPr="00F17840">
          <w:rPr>
            <w:noProof/>
            <w:lang w:val="zh-TW"/>
          </w:rPr>
          <w:t>33</w:t>
        </w:r>
        <w:r>
          <w:fldChar w:fldCharType="end"/>
        </w:r>
      </w:p>
    </w:sdtContent>
  </w:sdt>
  <w:p w:rsidR="007E46B6" w:rsidRDefault="007E46B6">
    <w:pPr>
      <w:pStyle w:val="a3"/>
      <w:tabs>
        <w:tab w:val="clear" w:pos="4153"/>
        <w:tab w:val="clear" w:pos="8306"/>
        <w:tab w:val="left" w:pos="6570"/>
      </w:tabs>
      <w:ind w:right="360"/>
      <w:jc w:val="both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91816313"/>
      <w:docPartObj>
        <w:docPartGallery w:val="Page Numbers (Bottom of Page)"/>
        <w:docPartUnique/>
      </w:docPartObj>
    </w:sdtPr>
    <w:sdtEndPr/>
    <w:sdtContent>
      <w:p w:rsidR="007E46B6" w:rsidRDefault="001A58B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840" w:rsidRPr="00F17840">
          <w:rPr>
            <w:noProof/>
            <w:lang w:val="zh-TW"/>
          </w:rPr>
          <w:t>35</w:t>
        </w:r>
        <w:r>
          <w:fldChar w:fldCharType="end"/>
        </w:r>
      </w:p>
    </w:sdtContent>
  </w:sdt>
  <w:p w:rsidR="007E46B6" w:rsidRDefault="007E46B6">
    <w:pPr>
      <w:pStyle w:val="a3"/>
      <w:tabs>
        <w:tab w:val="clear" w:pos="4153"/>
        <w:tab w:val="clear" w:pos="8306"/>
        <w:tab w:val="left" w:pos="6570"/>
      </w:tabs>
      <w:ind w:right="360"/>
      <w:jc w:val="both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37422999"/>
      <w:docPartObj>
        <w:docPartGallery w:val="Page Numbers (Bottom of Page)"/>
        <w:docPartUnique/>
      </w:docPartObj>
    </w:sdtPr>
    <w:sdtEndPr/>
    <w:sdtContent>
      <w:p w:rsidR="007E46B6" w:rsidRDefault="001A58B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840" w:rsidRPr="00F17840">
          <w:rPr>
            <w:noProof/>
            <w:lang w:val="zh-TW"/>
          </w:rPr>
          <w:t>37</w:t>
        </w:r>
        <w:r>
          <w:fldChar w:fldCharType="end"/>
        </w:r>
      </w:p>
    </w:sdtContent>
  </w:sdt>
  <w:p w:rsidR="007E46B6" w:rsidRDefault="007E46B6">
    <w:pPr>
      <w:pStyle w:val="a3"/>
      <w:tabs>
        <w:tab w:val="clear" w:pos="4153"/>
        <w:tab w:val="clear" w:pos="8306"/>
        <w:tab w:val="left" w:pos="6570"/>
      </w:tabs>
      <w:ind w:right="360"/>
      <w:jc w:val="both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60218526"/>
      <w:docPartObj>
        <w:docPartGallery w:val="Page Numbers (Bottom of Page)"/>
        <w:docPartUnique/>
      </w:docPartObj>
    </w:sdtPr>
    <w:sdtEndPr/>
    <w:sdtContent>
      <w:p w:rsidR="007E46B6" w:rsidRDefault="001A58B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840" w:rsidRPr="00F17840">
          <w:rPr>
            <w:noProof/>
            <w:lang w:val="zh-TW"/>
          </w:rPr>
          <w:t>39</w:t>
        </w:r>
        <w:r>
          <w:fldChar w:fldCharType="end"/>
        </w:r>
      </w:p>
    </w:sdtContent>
  </w:sdt>
  <w:p w:rsidR="007E46B6" w:rsidRDefault="007E46B6">
    <w:pPr>
      <w:pStyle w:val="a3"/>
      <w:tabs>
        <w:tab w:val="clear" w:pos="4153"/>
        <w:tab w:val="clear" w:pos="8306"/>
        <w:tab w:val="left" w:pos="6570"/>
      </w:tabs>
      <w:ind w:right="360"/>
      <w:jc w:val="both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02906426"/>
      <w:docPartObj>
        <w:docPartGallery w:val="Page Numbers (Bottom of Page)"/>
        <w:docPartUnique/>
      </w:docPartObj>
    </w:sdtPr>
    <w:sdtEndPr/>
    <w:sdtContent>
      <w:p w:rsidR="007E46B6" w:rsidRDefault="001A58B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840" w:rsidRPr="00F17840">
          <w:rPr>
            <w:noProof/>
            <w:lang w:val="zh-TW"/>
          </w:rPr>
          <w:t>41</w:t>
        </w:r>
        <w:r>
          <w:fldChar w:fldCharType="end"/>
        </w:r>
      </w:p>
    </w:sdtContent>
  </w:sdt>
  <w:p w:rsidR="007E46B6" w:rsidRDefault="007E46B6">
    <w:pPr>
      <w:pStyle w:val="a3"/>
      <w:tabs>
        <w:tab w:val="clear" w:pos="4153"/>
        <w:tab w:val="clear" w:pos="8306"/>
        <w:tab w:val="left" w:pos="6570"/>
      </w:tabs>
      <w:ind w:right="360"/>
      <w:jc w:val="both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20618214"/>
      <w:docPartObj>
        <w:docPartGallery w:val="Page Numbers (Bottom of Page)"/>
        <w:docPartUnique/>
      </w:docPartObj>
    </w:sdtPr>
    <w:sdtEndPr/>
    <w:sdtContent>
      <w:p w:rsidR="007E46B6" w:rsidRDefault="001A58B9">
        <w:pPr>
          <w:pStyle w:val="a3"/>
          <w:jc w:val="center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 w:rsidR="00F17840" w:rsidRPr="00F17840">
          <w:rPr>
            <w:noProof/>
            <w:lang w:val="zh-TW"/>
          </w:rPr>
          <w:t>46</w:t>
        </w:r>
        <w:r>
          <w:fldChar w:fldCharType="end"/>
        </w:r>
      </w:p>
    </w:sdtContent>
  </w:sdt>
  <w:p w:rsidR="007E46B6" w:rsidRDefault="007E46B6">
    <w:pPr>
      <w:pStyle w:val="a3"/>
      <w:tabs>
        <w:tab w:val="clear" w:pos="4153"/>
        <w:tab w:val="clear" w:pos="8306"/>
        <w:tab w:val="left" w:pos="6570"/>
      </w:tabs>
      <w:ind w:right="360"/>
      <w:jc w:val="both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46B6" w:rsidRDefault="007E46B6"/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46B6" w:rsidRDefault="007E46B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58B9" w:rsidRDefault="001A58B9">
      <w:r>
        <w:separator/>
      </w:r>
    </w:p>
  </w:footnote>
  <w:footnote w:type="continuationSeparator" w:id="0">
    <w:p w:rsidR="001A58B9" w:rsidRDefault="001A58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6B6"/>
    <w:rsid w:val="001A58B9"/>
    <w:rsid w:val="007E46B6"/>
    <w:rsid w:val="00F17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85C3C2"/>
  <w15:chartTrackingRefBased/>
  <w15:docId w15:val="{1FC3A7C6-070F-4EF1-84D0-B043D8851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7840"/>
    <w:pPr>
      <w:widowControl w:val="0"/>
      <w:suppressAutoHyphens/>
    </w:pPr>
    <w:rPr>
      <w:rFonts w:ascii="Times New Roman" w:eastAsia="新細明體" w:hAnsi="Times New Roman" w:cs="Times New Roman"/>
      <w:kern w:val="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Pr>
      <w:rFonts w:ascii="Times New Roman" w:eastAsia="新細明體" w:hAnsi="Times New Roman" w:cs="Times New Roman"/>
      <w:kern w:val="1"/>
      <w:sz w:val="20"/>
      <w:szCs w:val="20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Pr>
      <w:rFonts w:ascii="Times New Roman" w:eastAsia="新細明體" w:hAnsi="Times New Roman" w:cs="Times New Roman"/>
      <w:kern w:val="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7.xml"/><Relationship Id="rId18" Type="http://schemas.openxmlformats.org/officeDocument/2006/relationships/footer" Target="footer12.xml"/><Relationship Id="rId26" Type="http://schemas.openxmlformats.org/officeDocument/2006/relationships/footer" Target="footer20.xml"/><Relationship Id="rId3" Type="http://schemas.openxmlformats.org/officeDocument/2006/relationships/settings" Target="settings.xml"/><Relationship Id="rId21" Type="http://schemas.openxmlformats.org/officeDocument/2006/relationships/footer" Target="footer15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17" Type="http://schemas.openxmlformats.org/officeDocument/2006/relationships/footer" Target="footer11.xml"/><Relationship Id="rId25" Type="http://schemas.openxmlformats.org/officeDocument/2006/relationships/footer" Target="footer19.xml"/><Relationship Id="rId2" Type="http://schemas.openxmlformats.org/officeDocument/2006/relationships/styles" Target="styles.xml"/><Relationship Id="rId16" Type="http://schemas.openxmlformats.org/officeDocument/2006/relationships/footer" Target="footer10.xml"/><Relationship Id="rId20" Type="http://schemas.openxmlformats.org/officeDocument/2006/relationships/footer" Target="footer14.xml"/><Relationship Id="rId29" Type="http://schemas.openxmlformats.org/officeDocument/2006/relationships/footer" Target="footer2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24" Type="http://schemas.openxmlformats.org/officeDocument/2006/relationships/footer" Target="footer18.xml"/><Relationship Id="rId5" Type="http://schemas.openxmlformats.org/officeDocument/2006/relationships/footnotes" Target="footnotes.xml"/><Relationship Id="rId15" Type="http://schemas.openxmlformats.org/officeDocument/2006/relationships/footer" Target="footer9.xml"/><Relationship Id="rId23" Type="http://schemas.openxmlformats.org/officeDocument/2006/relationships/footer" Target="footer17.xml"/><Relationship Id="rId28" Type="http://schemas.openxmlformats.org/officeDocument/2006/relationships/footer" Target="footer22.xml"/><Relationship Id="rId10" Type="http://schemas.openxmlformats.org/officeDocument/2006/relationships/footer" Target="footer4.xml"/><Relationship Id="rId19" Type="http://schemas.openxmlformats.org/officeDocument/2006/relationships/footer" Target="footer13.xm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8.xml"/><Relationship Id="rId22" Type="http://schemas.openxmlformats.org/officeDocument/2006/relationships/footer" Target="footer16.xml"/><Relationship Id="rId27" Type="http://schemas.openxmlformats.org/officeDocument/2006/relationships/footer" Target="footer21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61292D-98AC-4948-A559-791D82EE7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46</Pages>
  <Words>1789</Words>
  <Characters>10200</Characters>
  <Application>Microsoft Office Word</Application>
  <DocSecurity>0</DocSecurity>
  <Lines>85</Lines>
  <Paragraphs>23</Paragraphs>
  <ScaleCrop>false</ScaleCrop>
  <Company/>
  <LinksUpToDate>false</LinksUpToDate>
  <CharactersWithSpaces>11966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吳明穎</dc:creator>
  <cp:keywords/>
  <dc:description/>
  <cp:lastModifiedBy>吳明穎</cp:lastModifiedBy>
  <cp:revision>4</cp:revision>
  <dcterms:created xsi:type="dcterms:W3CDTF">2024-05-13T02:04:00Z</dcterms:created>
  <dcterms:modified xsi:type="dcterms:W3CDTF">2025-06-30T09:30:00Z</dcterms:modified>
</cp:coreProperties>
</file>