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AFC5" w14:textId="77777777" w:rsidR="00385294" w:rsidRPr="00CC464B" w:rsidRDefault="00385294" w:rsidP="00385294">
      <w:pPr>
        <w:spacing w:before="66" w:line="314" w:lineRule="auto"/>
        <w:ind w:left="100"/>
        <w:rPr>
          <w:rFonts w:eastAsiaTheme="minorEastAsia"/>
          <w:b/>
          <w:bCs/>
          <w:sz w:val="24"/>
          <w:szCs w:val="24"/>
          <w:lang w:eastAsia="zh-TW"/>
        </w:rPr>
      </w:pPr>
      <w:r w:rsidRPr="00CC464B">
        <w:rPr>
          <w:b/>
          <w:bCs/>
          <w:sz w:val="24"/>
          <w:szCs w:val="24"/>
        </w:rPr>
        <w:t>Fee-charging Standard for Electronic Records Technical Service at the National Archives Administration, National Development Council</w:t>
      </w:r>
    </w:p>
    <w:p w14:paraId="45D100C1" w14:textId="77777777" w:rsidR="0012550D" w:rsidRPr="00CC464B" w:rsidRDefault="0012550D" w:rsidP="00385294">
      <w:pPr>
        <w:spacing w:before="66" w:line="314" w:lineRule="auto"/>
        <w:ind w:left="100"/>
        <w:rPr>
          <w:rFonts w:eastAsiaTheme="minorEastAsia"/>
          <w:b/>
          <w:bCs/>
          <w:sz w:val="24"/>
          <w:szCs w:val="24"/>
          <w:lang w:eastAsia="zh-TW"/>
        </w:rPr>
      </w:pPr>
    </w:p>
    <w:p w14:paraId="76AAEECD" w14:textId="77777777" w:rsidR="0012550D" w:rsidRPr="00CC464B" w:rsidRDefault="0012550D" w:rsidP="0012550D">
      <w:pPr>
        <w:numPr>
          <w:ilvl w:val="0"/>
          <w:numId w:val="3"/>
        </w:numPr>
        <w:tabs>
          <w:tab w:val="left" w:pos="340"/>
        </w:tabs>
        <w:spacing w:before="1"/>
        <w:rPr>
          <w:sz w:val="24"/>
          <w:szCs w:val="24"/>
        </w:rPr>
      </w:pPr>
      <w:r w:rsidRPr="00CC464B">
        <w:rPr>
          <w:sz w:val="24"/>
          <w:szCs w:val="24"/>
        </w:rPr>
        <w:t>Promulgated</w:t>
      </w:r>
      <w:r w:rsidRPr="00CC464B">
        <w:rPr>
          <w:spacing w:val="-4"/>
          <w:sz w:val="24"/>
          <w:szCs w:val="24"/>
        </w:rPr>
        <w:t xml:space="preserve"> </w:t>
      </w:r>
      <w:r w:rsidRPr="00CC464B">
        <w:rPr>
          <w:sz w:val="24"/>
          <w:szCs w:val="24"/>
        </w:rPr>
        <w:t>on</w:t>
      </w:r>
      <w:r w:rsidRPr="00CC464B">
        <w:rPr>
          <w:spacing w:val="-3"/>
          <w:sz w:val="24"/>
          <w:szCs w:val="24"/>
        </w:rPr>
        <w:t xml:space="preserve"> </w:t>
      </w:r>
      <w:r w:rsidRPr="00CC464B">
        <w:rPr>
          <w:sz w:val="24"/>
          <w:szCs w:val="24"/>
        </w:rPr>
        <w:t>November</w:t>
      </w:r>
      <w:r w:rsidRPr="00CC464B">
        <w:rPr>
          <w:spacing w:val="-4"/>
          <w:sz w:val="24"/>
          <w:szCs w:val="24"/>
        </w:rPr>
        <w:t xml:space="preserve"> </w:t>
      </w:r>
      <w:r w:rsidRPr="00CC464B">
        <w:rPr>
          <w:sz w:val="24"/>
          <w:szCs w:val="24"/>
        </w:rPr>
        <w:t>11,</w:t>
      </w:r>
      <w:r w:rsidRPr="00CC464B">
        <w:rPr>
          <w:spacing w:val="-3"/>
          <w:sz w:val="24"/>
          <w:szCs w:val="24"/>
        </w:rPr>
        <w:t xml:space="preserve"> </w:t>
      </w:r>
      <w:r w:rsidRPr="00CC464B">
        <w:rPr>
          <w:spacing w:val="-4"/>
          <w:sz w:val="24"/>
          <w:szCs w:val="24"/>
        </w:rPr>
        <w:t>2015</w:t>
      </w:r>
    </w:p>
    <w:p w14:paraId="16982264" w14:textId="77777777" w:rsidR="0012550D" w:rsidRPr="00CC464B" w:rsidRDefault="0012550D" w:rsidP="0012550D">
      <w:pPr>
        <w:numPr>
          <w:ilvl w:val="0"/>
          <w:numId w:val="3"/>
        </w:numPr>
        <w:tabs>
          <w:tab w:val="left" w:pos="325"/>
        </w:tabs>
        <w:spacing w:before="84"/>
        <w:ind w:left="325" w:hanging="225"/>
        <w:rPr>
          <w:sz w:val="24"/>
          <w:szCs w:val="24"/>
        </w:rPr>
      </w:pPr>
      <w:r w:rsidRPr="00CC464B">
        <w:rPr>
          <w:sz w:val="24"/>
          <w:szCs w:val="24"/>
        </w:rPr>
        <w:t>Amendment</w:t>
      </w:r>
      <w:r w:rsidRPr="00CC464B">
        <w:rPr>
          <w:spacing w:val="-1"/>
          <w:sz w:val="24"/>
          <w:szCs w:val="24"/>
        </w:rPr>
        <w:t xml:space="preserve"> </w:t>
      </w:r>
      <w:r w:rsidRPr="00CC464B">
        <w:rPr>
          <w:sz w:val="24"/>
          <w:szCs w:val="24"/>
        </w:rPr>
        <w:t>on March</w:t>
      </w:r>
      <w:r w:rsidRPr="00CC464B">
        <w:rPr>
          <w:spacing w:val="1"/>
          <w:sz w:val="24"/>
          <w:szCs w:val="24"/>
        </w:rPr>
        <w:t xml:space="preserve"> </w:t>
      </w:r>
      <w:r w:rsidRPr="00CC464B">
        <w:rPr>
          <w:sz w:val="24"/>
          <w:szCs w:val="24"/>
        </w:rPr>
        <w:t xml:space="preserve">19, </w:t>
      </w:r>
      <w:r w:rsidRPr="00CC464B">
        <w:rPr>
          <w:spacing w:val="-4"/>
          <w:sz w:val="24"/>
          <w:szCs w:val="24"/>
        </w:rPr>
        <w:t>2019</w:t>
      </w:r>
    </w:p>
    <w:p w14:paraId="656C09CD" w14:textId="77777777" w:rsidR="0012550D" w:rsidRPr="00CC464B" w:rsidRDefault="0012550D" w:rsidP="0012550D">
      <w:pPr>
        <w:numPr>
          <w:ilvl w:val="0"/>
          <w:numId w:val="3"/>
        </w:numPr>
        <w:tabs>
          <w:tab w:val="left" w:pos="325"/>
        </w:tabs>
        <w:spacing w:before="84"/>
        <w:ind w:left="325" w:hanging="225"/>
        <w:rPr>
          <w:sz w:val="24"/>
          <w:szCs w:val="24"/>
        </w:rPr>
      </w:pPr>
      <w:r w:rsidRPr="00CC464B">
        <w:rPr>
          <w:sz w:val="24"/>
          <w:szCs w:val="24"/>
        </w:rPr>
        <w:t>Amendment</w:t>
      </w:r>
      <w:r w:rsidRPr="00CC464B">
        <w:rPr>
          <w:spacing w:val="-1"/>
          <w:sz w:val="24"/>
          <w:szCs w:val="24"/>
        </w:rPr>
        <w:t xml:space="preserve"> </w:t>
      </w:r>
      <w:r w:rsidRPr="00CC464B">
        <w:rPr>
          <w:sz w:val="24"/>
          <w:szCs w:val="24"/>
        </w:rPr>
        <w:t xml:space="preserve">on July 21, </w:t>
      </w:r>
      <w:r w:rsidRPr="00CC464B">
        <w:rPr>
          <w:spacing w:val="-4"/>
          <w:sz w:val="24"/>
          <w:szCs w:val="24"/>
        </w:rPr>
        <w:t>2026</w:t>
      </w:r>
    </w:p>
    <w:p w14:paraId="281EFB40" w14:textId="77777777" w:rsidR="00385294" w:rsidRPr="00CC464B" w:rsidRDefault="00385294" w:rsidP="00385294">
      <w:pPr>
        <w:spacing w:before="76"/>
        <w:rPr>
          <w:b/>
          <w:sz w:val="24"/>
          <w:szCs w:val="24"/>
        </w:rPr>
      </w:pPr>
    </w:p>
    <w:p w14:paraId="45D99652" w14:textId="77777777" w:rsidR="00385294" w:rsidRPr="00CC464B" w:rsidRDefault="00385294" w:rsidP="00385294">
      <w:pPr>
        <w:spacing w:before="1"/>
        <w:ind w:left="100"/>
        <w:rPr>
          <w:sz w:val="24"/>
          <w:szCs w:val="24"/>
        </w:rPr>
      </w:pPr>
      <w:r w:rsidRPr="00CC464B">
        <w:rPr>
          <w:sz w:val="24"/>
          <w:szCs w:val="24"/>
        </w:rPr>
        <w:t>Article</w:t>
      </w:r>
      <w:r w:rsidRPr="00CC464B">
        <w:rPr>
          <w:spacing w:val="-5"/>
          <w:sz w:val="24"/>
          <w:szCs w:val="24"/>
        </w:rPr>
        <w:t xml:space="preserve"> </w:t>
      </w:r>
      <w:r w:rsidRPr="00CC464B">
        <w:rPr>
          <w:spacing w:val="-10"/>
          <w:sz w:val="24"/>
          <w:szCs w:val="24"/>
        </w:rPr>
        <w:t>1</w:t>
      </w:r>
    </w:p>
    <w:p w14:paraId="14C846C2" w14:textId="58A9ADAF" w:rsidR="00385294" w:rsidRPr="00CC464B" w:rsidRDefault="00385294" w:rsidP="00111BC9">
      <w:pPr>
        <w:spacing w:before="84"/>
        <w:ind w:left="666"/>
        <w:rPr>
          <w:sz w:val="24"/>
          <w:szCs w:val="24"/>
        </w:rPr>
      </w:pPr>
      <w:r w:rsidRPr="00CC464B">
        <w:rPr>
          <w:sz w:val="24"/>
          <w:szCs w:val="24"/>
        </w:rPr>
        <w:t>This</w:t>
      </w:r>
      <w:r w:rsidRPr="00CC464B">
        <w:rPr>
          <w:spacing w:val="-13"/>
          <w:sz w:val="24"/>
          <w:szCs w:val="24"/>
        </w:rPr>
        <w:t xml:space="preserve"> </w:t>
      </w:r>
      <w:r w:rsidRPr="00CC464B">
        <w:rPr>
          <w:sz w:val="24"/>
          <w:szCs w:val="24"/>
        </w:rPr>
        <w:t>Standard</w:t>
      </w:r>
      <w:r w:rsidRPr="00CC464B">
        <w:rPr>
          <w:spacing w:val="-13"/>
          <w:sz w:val="24"/>
          <w:szCs w:val="24"/>
        </w:rPr>
        <w:t xml:space="preserve"> </w:t>
      </w:r>
      <w:r w:rsidRPr="00CC464B">
        <w:rPr>
          <w:sz w:val="24"/>
          <w:szCs w:val="24"/>
        </w:rPr>
        <w:t>is</w:t>
      </w:r>
      <w:r w:rsidRPr="00CC464B">
        <w:rPr>
          <w:spacing w:val="-10"/>
          <w:sz w:val="24"/>
          <w:szCs w:val="24"/>
        </w:rPr>
        <w:t xml:space="preserve"> </w:t>
      </w:r>
      <w:r w:rsidRPr="00CC464B">
        <w:rPr>
          <w:sz w:val="24"/>
          <w:szCs w:val="24"/>
        </w:rPr>
        <w:t>prescribed</w:t>
      </w:r>
      <w:r w:rsidRPr="00CC464B">
        <w:rPr>
          <w:spacing w:val="-12"/>
          <w:sz w:val="24"/>
          <w:szCs w:val="24"/>
        </w:rPr>
        <w:t xml:space="preserve"> </w:t>
      </w:r>
      <w:r w:rsidRPr="00CC464B">
        <w:rPr>
          <w:sz w:val="24"/>
          <w:szCs w:val="24"/>
        </w:rPr>
        <w:t>in</w:t>
      </w:r>
      <w:r w:rsidRPr="00CC464B">
        <w:rPr>
          <w:spacing w:val="-11"/>
          <w:sz w:val="24"/>
          <w:szCs w:val="24"/>
        </w:rPr>
        <w:t xml:space="preserve"> </w:t>
      </w:r>
      <w:r w:rsidRPr="00CC464B">
        <w:rPr>
          <w:sz w:val="24"/>
          <w:szCs w:val="24"/>
        </w:rPr>
        <w:t>accordance</w:t>
      </w:r>
      <w:r w:rsidRPr="00CC464B">
        <w:rPr>
          <w:spacing w:val="-11"/>
          <w:sz w:val="24"/>
          <w:szCs w:val="24"/>
        </w:rPr>
        <w:t xml:space="preserve"> </w:t>
      </w:r>
      <w:r w:rsidRPr="00CC464B">
        <w:rPr>
          <w:sz w:val="24"/>
          <w:szCs w:val="24"/>
        </w:rPr>
        <w:t>with</w:t>
      </w:r>
      <w:r w:rsidRPr="00CC464B">
        <w:rPr>
          <w:spacing w:val="-22"/>
          <w:sz w:val="24"/>
          <w:szCs w:val="24"/>
        </w:rPr>
        <w:t xml:space="preserve"> </w:t>
      </w:r>
      <w:r w:rsidRPr="00CC464B">
        <w:rPr>
          <w:sz w:val="24"/>
          <w:szCs w:val="24"/>
        </w:rPr>
        <w:t>Article</w:t>
      </w:r>
      <w:r w:rsidRPr="00CC464B">
        <w:rPr>
          <w:spacing w:val="-12"/>
          <w:sz w:val="24"/>
          <w:szCs w:val="24"/>
        </w:rPr>
        <w:t xml:space="preserve"> </w:t>
      </w:r>
      <w:r w:rsidRPr="00CC464B">
        <w:rPr>
          <w:sz w:val="24"/>
          <w:szCs w:val="24"/>
        </w:rPr>
        <w:t>10</w:t>
      </w:r>
      <w:r w:rsidRPr="00CC464B">
        <w:rPr>
          <w:spacing w:val="-12"/>
          <w:sz w:val="24"/>
          <w:szCs w:val="24"/>
        </w:rPr>
        <w:t xml:space="preserve"> </w:t>
      </w:r>
      <w:r w:rsidRPr="00CC464B">
        <w:rPr>
          <w:sz w:val="24"/>
          <w:szCs w:val="24"/>
        </w:rPr>
        <w:t>of</w:t>
      </w:r>
      <w:r w:rsidRPr="00CC464B">
        <w:rPr>
          <w:spacing w:val="-12"/>
          <w:sz w:val="24"/>
          <w:szCs w:val="24"/>
        </w:rPr>
        <w:t xml:space="preserve"> </w:t>
      </w:r>
      <w:r w:rsidRPr="00CC464B">
        <w:rPr>
          <w:sz w:val="24"/>
          <w:szCs w:val="24"/>
        </w:rPr>
        <w:t>the</w:t>
      </w:r>
      <w:r w:rsidRPr="00CC464B">
        <w:rPr>
          <w:spacing w:val="-12"/>
          <w:sz w:val="24"/>
          <w:szCs w:val="24"/>
        </w:rPr>
        <w:t xml:space="preserve"> </w:t>
      </w:r>
      <w:r w:rsidRPr="00CC464B">
        <w:rPr>
          <w:sz w:val="24"/>
          <w:szCs w:val="24"/>
        </w:rPr>
        <w:t>Charges</w:t>
      </w:r>
      <w:r w:rsidRPr="00CC464B">
        <w:rPr>
          <w:spacing w:val="-9"/>
          <w:sz w:val="24"/>
          <w:szCs w:val="24"/>
        </w:rPr>
        <w:t xml:space="preserve"> </w:t>
      </w:r>
      <w:r w:rsidRPr="00CC464B">
        <w:rPr>
          <w:sz w:val="24"/>
          <w:szCs w:val="24"/>
        </w:rPr>
        <w:t>and</w:t>
      </w:r>
      <w:r w:rsidRPr="00CC464B">
        <w:rPr>
          <w:spacing w:val="-11"/>
          <w:sz w:val="24"/>
          <w:szCs w:val="24"/>
        </w:rPr>
        <w:t xml:space="preserve"> </w:t>
      </w:r>
      <w:r w:rsidRPr="00CC464B">
        <w:rPr>
          <w:spacing w:val="-4"/>
          <w:sz w:val="24"/>
          <w:szCs w:val="24"/>
        </w:rPr>
        <w:t>Fees</w:t>
      </w:r>
      <w:r w:rsidR="00111BC9" w:rsidRPr="00CC464B">
        <w:rPr>
          <w:rFonts w:eastAsiaTheme="minorEastAsia" w:hint="eastAsia"/>
          <w:sz w:val="24"/>
          <w:szCs w:val="24"/>
          <w:lang w:eastAsia="zh-TW"/>
        </w:rPr>
        <w:t xml:space="preserve"> </w:t>
      </w:r>
      <w:r w:rsidRPr="00CC464B">
        <w:rPr>
          <w:spacing w:val="-4"/>
          <w:sz w:val="24"/>
          <w:szCs w:val="24"/>
        </w:rPr>
        <w:t>Act.</w:t>
      </w:r>
    </w:p>
    <w:p w14:paraId="624F342D" w14:textId="77777777" w:rsidR="00385294" w:rsidRPr="00CC464B" w:rsidRDefault="00385294" w:rsidP="00385294">
      <w:pPr>
        <w:spacing w:before="168"/>
        <w:rPr>
          <w:sz w:val="24"/>
          <w:szCs w:val="24"/>
        </w:rPr>
      </w:pPr>
    </w:p>
    <w:p w14:paraId="139188ED" w14:textId="77777777" w:rsidR="00385294" w:rsidRPr="00CC464B" w:rsidRDefault="00385294" w:rsidP="00385294">
      <w:pPr>
        <w:ind w:left="100"/>
        <w:jc w:val="both"/>
        <w:rPr>
          <w:sz w:val="24"/>
          <w:szCs w:val="24"/>
        </w:rPr>
      </w:pPr>
      <w:r w:rsidRPr="00CC464B">
        <w:rPr>
          <w:sz w:val="24"/>
          <w:szCs w:val="24"/>
        </w:rPr>
        <w:t>Article</w:t>
      </w:r>
      <w:r w:rsidRPr="00CC464B">
        <w:rPr>
          <w:spacing w:val="-5"/>
          <w:sz w:val="24"/>
          <w:szCs w:val="24"/>
        </w:rPr>
        <w:t xml:space="preserve"> </w:t>
      </w:r>
      <w:r w:rsidRPr="00CC464B">
        <w:rPr>
          <w:spacing w:val="-10"/>
          <w:sz w:val="24"/>
          <w:szCs w:val="24"/>
        </w:rPr>
        <w:t>2</w:t>
      </w:r>
    </w:p>
    <w:p w14:paraId="513EB920" w14:textId="77777777" w:rsidR="00385294" w:rsidRPr="00CC464B" w:rsidRDefault="00385294" w:rsidP="00385294">
      <w:pPr>
        <w:spacing w:before="84" w:line="312" w:lineRule="auto"/>
        <w:ind w:left="100" w:right="99" w:firstLine="566"/>
        <w:jc w:val="both"/>
        <w:rPr>
          <w:sz w:val="24"/>
          <w:szCs w:val="24"/>
        </w:rPr>
      </w:pPr>
      <w:r w:rsidRPr="00CC464B">
        <w:rPr>
          <w:sz w:val="24"/>
          <w:szCs w:val="24"/>
        </w:rPr>
        <w:t>The National Archives Administration, National Development Council (hereinafter referred to as the NAA) provides technical services, such as electronic records (or files) migration (or conversion), media destruction and so on, and these service charges are listed in Table Attached One. The relevant directions for applications are prescribed by the NAA separately.</w:t>
      </w:r>
    </w:p>
    <w:p w14:paraId="6E50CFF9" w14:textId="77777777" w:rsidR="00385294" w:rsidRPr="00CC464B" w:rsidRDefault="00385294" w:rsidP="00385294">
      <w:pPr>
        <w:spacing w:before="90"/>
        <w:rPr>
          <w:sz w:val="24"/>
          <w:szCs w:val="24"/>
        </w:rPr>
      </w:pPr>
    </w:p>
    <w:p w14:paraId="2D476B02" w14:textId="77777777" w:rsidR="00385294" w:rsidRPr="00CC464B" w:rsidRDefault="00385294" w:rsidP="00385294">
      <w:pPr>
        <w:spacing w:before="1"/>
        <w:ind w:left="100"/>
        <w:jc w:val="both"/>
        <w:rPr>
          <w:sz w:val="24"/>
          <w:szCs w:val="24"/>
        </w:rPr>
      </w:pPr>
      <w:r w:rsidRPr="00CC464B">
        <w:rPr>
          <w:sz w:val="24"/>
          <w:szCs w:val="24"/>
        </w:rPr>
        <w:t>Article</w:t>
      </w:r>
      <w:r w:rsidRPr="00CC464B">
        <w:rPr>
          <w:spacing w:val="-5"/>
          <w:sz w:val="24"/>
          <w:szCs w:val="24"/>
        </w:rPr>
        <w:t xml:space="preserve"> </w:t>
      </w:r>
      <w:r w:rsidRPr="00CC464B">
        <w:rPr>
          <w:spacing w:val="-10"/>
          <w:sz w:val="24"/>
          <w:szCs w:val="24"/>
        </w:rPr>
        <w:t>3</w:t>
      </w:r>
    </w:p>
    <w:p w14:paraId="27E106C4" w14:textId="77777777" w:rsidR="00385294" w:rsidRPr="00CC464B" w:rsidRDefault="00385294" w:rsidP="00385294">
      <w:pPr>
        <w:spacing w:before="84" w:line="312" w:lineRule="auto"/>
        <w:ind w:left="100" w:right="96" w:firstLine="566"/>
        <w:jc w:val="both"/>
        <w:rPr>
          <w:sz w:val="24"/>
          <w:szCs w:val="24"/>
        </w:rPr>
      </w:pPr>
      <w:r w:rsidRPr="00CC464B">
        <w:rPr>
          <w:sz w:val="24"/>
          <w:szCs w:val="24"/>
        </w:rPr>
        <w:t>The fees for the listed services of</w:t>
      </w:r>
      <w:r w:rsidRPr="00CC464B">
        <w:rPr>
          <w:spacing w:val="-5"/>
          <w:sz w:val="24"/>
          <w:szCs w:val="24"/>
        </w:rPr>
        <w:t xml:space="preserve"> </w:t>
      </w:r>
      <w:r w:rsidRPr="00CC464B">
        <w:rPr>
          <w:sz w:val="24"/>
          <w:szCs w:val="24"/>
        </w:rPr>
        <w:t>Article 2 shall be charged in accordance with this Standard. Applicants who apply for expedited service is available for an extra charge (as Table Attached One).</w:t>
      </w:r>
    </w:p>
    <w:p w14:paraId="7ECD5B46" w14:textId="77777777" w:rsidR="00385294" w:rsidRPr="00CC464B" w:rsidRDefault="00385294" w:rsidP="00385294">
      <w:pPr>
        <w:spacing w:before="88"/>
        <w:rPr>
          <w:sz w:val="24"/>
          <w:szCs w:val="24"/>
        </w:rPr>
      </w:pPr>
    </w:p>
    <w:p w14:paraId="273396F9" w14:textId="77777777" w:rsidR="00385294" w:rsidRPr="00CC464B" w:rsidRDefault="00385294" w:rsidP="00385294">
      <w:pPr>
        <w:ind w:left="100"/>
        <w:jc w:val="both"/>
        <w:rPr>
          <w:sz w:val="24"/>
          <w:szCs w:val="24"/>
        </w:rPr>
      </w:pPr>
      <w:r w:rsidRPr="00CC464B">
        <w:rPr>
          <w:sz w:val="24"/>
          <w:szCs w:val="24"/>
        </w:rPr>
        <w:t>Article</w:t>
      </w:r>
      <w:r w:rsidRPr="00CC464B">
        <w:rPr>
          <w:spacing w:val="-5"/>
          <w:sz w:val="24"/>
          <w:szCs w:val="24"/>
        </w:rPr>
        <w:t xml:space="preserve"> </w:t>
      </w:r>
      <w:r w:rsidRPr="00CC464B">
        <w:rPr>
          <w:spacing w:val="-10"/>
          <w:sz w:val="24"/>
          <w:szCs w:val="24"/>
        </w:rPr>
        <w:t>4</w:t>
      </w:r>
    </w:p>
    <w:p w14:paraId="0133A2C1" w14:textId="77777777" w:rsidR="00385294" w:rsidRPr="00CC464B" w:rsidRDefault="00385294" w:rsidP="00385294">
      <w:pPr>
        <w:spacing w:before="84" w:line="312" w:lineRule="auto"/>
        <w:ind w:left="100" w:right="96" w:firstLine="566"/>
        <w:jc w:val="both"/>
        <w:rPr>
          <w:sz w:val="24"/>
          <w:szCs w:val="24"/>
        </w:rPr>
      </w:pPr>
      <w:r w:rsidRPr="00CC464B">
        <w:rPr>
          <w:sz w:val="24"/>
          <w:szCs w:val="24"/>
        </w:rPr>
        <w:t>The</w:t>
      </w:r>
      <w:r w:rsidRPr="00CC464B">
        <w:rPr>
          <w:spacing w:val="-13"/>
          <w:sz w:val="24"/>
          <w:szCs w:val="24"/>
        </w:rPr>
        <w:t xml:space="preserve"> </w:t>
      </w:r>
      <w:r w:rsidRPr="00CC464B">
        <w:rPr>
          <w:sz w:val="24"/>
          <w:szCs w:val="24"/>
        </w:rPr>
        <w:t>standard</w:t>
      </w:r>
      <w:r w:rsidRPr="00CC464B">
        <w:rPr>
          <w:spacing w:val="-8"/>
          <w:sz w:val="24"/>
          <w:szCs w:val="24"/>
        </w:rPr>
        <w:t xml:space="preserve"> </w:t>
      </w:r>
      <w:r w:rsidRPr="00CC464B">
        <w:rPr>
          <w:sz w:val="24"/>
          <w:szCs w:val="24"/>
        </w:rPr>
        <w:t>for</w:t>
      </w:r>
      <w:r w:rsidRPr="00CC464B">
        <w:rPr>
          <w:spacing w:val="-8"/>
          <w:sz w:val="24"/>
          <w:szCs w:val="24"/>
        </w:rPr>
        <w:t xml:space="preserve"> </w:t>
      </w:r>
      <w:r w:rsidRPr="00CC464B">
        <w:rPr>
          <w:sz w:val="24"/>
          <w:szCs w:val="24"/>
        </w:rPr>
        <w:t>the</w:t>
      </w:r>
      <w:r w:rsidRPr="00CC464B">
        <w:rPr>
          <w:spacing w:val="-8"/>
          <w:sz w:val="24"/>
          <w:szCs w:val="24"/>
        </w:rPr>
        <w:t xml:space="preserve"> </w:t>
      </w:r>
      <w:r w:rsidRPr="00CC464B">
        <w:rPr>
          <w:sz w:val="24"/>
          <w:szCs w:val="24"/>
        </w:rPr>
        <w:t>provision</w:t>
      </w:r>
      <w:r w:rsidRPr="00CC464B">
        <w:rPr>
          <w:spacing w:val="-7"/>
          <w:sz w:val="24"/>
          <w:szCs w:val="24"/>
        </w:rPr>
        <w:t xml:space="preserve"> </w:t>
      </w:r>
      <w:r w:rsidRPr="00CC464B">
        <w:rPr>
          <w:sz w:val="24"/>
          <w:szCs w:val="24"/>
        </w:rPr>
        <w:t>of</w:t>
      </w:r>
      <w:r w:rsidRPr="00CC464B">
        <w:rPr>
          <w:spacing w:val="-8"/>
          <w:sz w:val="24"/>
          <w:szCs w:val="24"/>
        </w:rPr>
        <w:t xml:space="preserve"> </w:t>
      </w:r>
      <w:r w:rsidRPr="00CC464B">
        <w:rPr>
          <w:sz w:val="24"/>
          <w:szCs w:val="24"/>
        </w:rPr>
        <w:t>optional</w:t>
      </w:r>
      <w:r w:rsidRPr="00CC464B">
        <w:rPr>
          <w:spacing w:val="-7"/>
          <w:sz w:val="24"/>
          <w:szCs w:val="24"/>
        </w:rPr>
        <w:t xml:space="preserve"> </w:t>
      </w:r>
      <w:r w:rsidRPr="00CC464B">
        <w:rPr>
          <w:sz w:val="24"/>
          <w:szCs w:val="24"/>
        </w:rPr>
        <w:t>services</w:t>
      </w:r>
      <w:r w:rsidRPr="00CC464B">
        <w:rPr>
          <w:spacing w:val="-7"/>
          <w:sz w:val="24"/>
          <w:szCs w:val="24"/>
        </w:rPr>
        <w:t xml:space="preserve"> </w:t>
      </w:r>
      <w:r w:rsidRPr="00CC464B">
        <w:rPr>
          <w:sz w:val="24"/>
          <w:szCs w:val="24"/>
        </w:rPr>
        <w:t>other</w:t>
      </w:r>
      <w:r w:rsidRPr="00CC464B">
        <w:rPr>
          <w:spacing w:val="-8"/>
          <w:sz w:val="24"/>
          <w:szCs w:val="24"/>
        </w:rPr>
        <w:t xml:space="preserve"> </w:t>
      </w:r>
      <w:r w:rsidRPr="00CC464B">
        <w:rPr>
          <w:sz w:val="24"/>
          <w:szCs w:val="24"/>
        </w:rPr>
        <w:t>than</w:t>
      </w:r>
      <w:r w:rsidRPr="00CC464B">
        <w:rPr>
          <w:spacing w:val="-8"/>
          <w:sz w:val="24"/>
          <w:szCs w:val="24"/>
        </w:rPr>
        <w:t xml:space="preserve"> </w:t>
      </w:r>
      <w:r w:rsidRPr="00CC464B">
        <w:rPr>
          <w:sz w:val="24"/>
          <w:szCs w:val="24"/>
        </w:rPr>
        <w:t>those</w:t>
      </w:r>
      <w:r w:rsidRPr="00CC464B">
        <w:rPr>
          <w:spacing w:val="-7"/>
          <w:sz w:val="24"/>
          <w:szCs w:val="24"/>
        </w:rPr>
        <w:t xml:space="preserve"> </w:t>
      </w:r>
      <w:r w:rsidRPr="00CC464B">
        <w:rPr>
          <w:sz w:val="24"/>
          <w:szCs w:val="24"/>
        </w:rPr>
        <w:t>of</w:t>
      </w:r>
      <w:r w:rsidRPr="00CC464B">
        <w:rPr>
          <w:spacing w:val="-15"/>
          <w:sz w:val="24"/>
          <w:szCs w:val="24"/>
        </w:rPr>
        <w:t xml:space="preserve"> </w:t>
      </w:r>
      <w:r w:rsidRPr="00CC464B">
        <w:rPr>
          <w:sz w:val="24"/>
          <w:szCs w:val="24"/>
        </w:rPr>
        <w:t>Article</w:t>
      </w:r>
      <w:r w:rsidRPr="00CC464B">
        <w:rPr>
          <w:spacing w:val="-8"/>
          <w:sz w:val="24"/>
          <w:szCs w:val="24"/>
        </w:rPr>
        <w:t xml:space="preserve"> </w:t>
      </w:r>
      <w:r w:rsidRPr="00CC464B">
        <w:rPr>
          <w:sz w:val="24"/>
          <w:szCs w:val="24"/>
        </w:rPr>
        <w:t>2</w:t>
      </w:r>
      <w:r w:rsidRPr="00CC464B">
        <w:rPr>
          <w:spacing w:val="-7"/>
          <w:sz w:val="24"/>
          <w:szCs w:val="24"/>
        </w:rPr>
        <w:t xml:space="preserve"> </w:t>
      </w:r>
      <w:r w:rsidRPr="00CC464B">
        <w:rPr>
          <w:sz w:val="24"/>
          <w:szCs w:val="24"/>
        </w:rPr>
        <w:t>is listed in Table Attached Two.</w:t>
      </w:r>
    </w:p>
    <w:p w14:paraId="34F786DA" w14:textId="77777777" w:rsidR="00385294" w:rsidRPr="00CC464B" w:rsidRDefault="00385294" w:rsidP="00385294">
      <w:pPr>
        <w:spacing w:before="86"/>
        <w:rPr>
          <w:sz w:val="24"/>
          <w:szCs w:val="24"/>
        </w:rPr>
      </w:pPr>
    </w:p>
    <w:p w14:paraId="16FD30A4" w14:textId="77777777" w:rsidR="00385294" w:rsidRPr="00CC464B" w:rsidRDefault="00385294" w:rsidP="00385294">
      <w:pPr>
        <w:ind w:left="100"/>
        <w:jc w:val="both"/>
        <w:rPr>
          <w:sz w:val="24"/>
          <w:szCs w:val="24"/>
        </w:rPr>
      </w:pPr>
      <w:r w:rsidRPr="00CC464B">
        <w:rPr>
          <w:sz w:val="24"/>
          <w:szCs w:val="24"/>
        </w:rPr>
        <w:t>Article</w:t>
      </w:r>
      <w:r w:rsidRPr="00CC464B">
        <w:rPr>
          <w:spacing w:val="-5"/>
          <w:sz w:val="24"/>
          <w:szCs w:val="24"/>
        </w:rPr>
        <w:t xml:space="preserve"> </w:t>
      </w:r>
      <w:r w:rsidRPr="00CC464B">
        <w:rPr>
          <w:spacing w:val="-10"/>
          <w:sz w:val="24"/>
          <w:szCs w:val="24"/>
        </w:rPr>
        <w:t>5</w:t>
      </w:r>
    </w:p>
    <w:p w14:paraId="0A3FC196" w14:textId="77777777" w:rsidR="00385294" w:rsidRPr="00CC464B" w:rsidRDefault="00385294" w:rsidP="00385294">
      <w:pPr>
        <w:spacing w:before="84" w:line="312" w:lineRule="auto"/>
        <w:ind w:left="100" w:right="96" w:firstLine="566"/>
        <w:jc w:val="both"/>
        <w:rPr>
          <w:sz w:val="24"/>
          <w:szCs w:val="24"/>
        </w:rPr>
      </w:pPr>
      <w:r w:rsidRPr="00CC464B">
        <w:rPr>
          <w:sz w:val="24"/>
          <w:szCs w:val="24"/>
        </w:rPr>
        <w:t>When data migration (or data conversion) process is unable to complete due to corrupted</w:t>
      </w:r>
      <w:r w:rsidRPr="00CC464B">
        <w:rPr>
          <w:spacing w:val="-4"/>
          <w:sz w:val="24"/>
          <w:szCs w:val="24"/>
        </w:rPr>
        <w:t xml:space="preserve"> </w:t>
      </w:r>
      <w:r w:rsidRPr="00CC464B">
        <w:rPr>
          <w:sz w:val="24"/>
          <w:szCs w:val="24"/>
        </w:rPr>
        <w:t>storage</w:t>
      </w:r>
      <w:r w:rsidRPr="00CC464B">
        <w:rPr>
          <w:spacing w:val="-5"/>
          <w:sz w:val="24"/>
          <w:szCs w:val="24"/>
        </w:rPr>
        <w:t xml:space="preserve"> </w:t>
      </w:r>
      <w:r w:rsidRPr="00CC464B">
        <w:rPr>
          <w:sz w:val="24"/>
          <w:szCs w:val="24"/>
        </w:rPr>
        <w:t>media,</w:t>
      </w:r>
      <w:r w:rsidRPr="00CC464B">
        <w:rPr>
          <w:spacing w:val="-4"/>
          <w:sz w:val="24"/>
          <w:szCs w:val="24"/>
        </w:rPr>
        <w:t xml:space="preserve"> </w:t>
      </w:r>
      <w:r w:rsidRPr="00CC464B">
        <w:rPr>
          <w:sz w:val="24"/>
          <w:szCs w:val="24"/>
        </w:rPr>
        <w:t>service</w:t>
      </w:r>
      <w:r w:rsidRPr="00CC464B">
        <w:rPr>
          <w:spacing w:val="-5"/>
          <w:sz w:val="24"/>
          <w:szCs w:val="24"/>
        </w:rPr>
        <w:t xml:space="preserve"> </w:t>
      </w:r>
      <w:r w:rsidRPr="00CC464B">
        <w:rPr>
          <w:sz w:val="24"/>
          <w:szCs w:val="24"/>
        </w:rPr>
        <w:t>fees</w:t>
      </w:r>
      <w:r w:rsidRPr="00CC464B">
        <w:rPr>
          <w:spacing w:val="-5"/>
          <w:sz w:val="24"/>
          <w:szCs w:val="24"/>
        </w:rPr>
        <w:t xml:space="preserve"> </w:t>
      </w:r>
      <w:r w:rsidRPr="00CC464B">
        <w:rPr>
          <w:sz w:val="24"/>
          <w:szCs w:val="24"/>
        </w:rPr>
        <w:t>shall</w:t>
      </w:r>
      <w:r w:rsidRPr="00CC464B">
        <w:rPr>
          <w:spacing w:val="-4"/>
          <w:sz w:val="24"/>
          <w:szCs w:val="24"/>
        </w:rPr>
        <w:t xml:space="preserve"> </w:t>
      </w:r>
      <w:r w:rsidRPr="00CC464B">
        <w:rPr>
          <w:sz w:val="24"/>
          <w:szCs w:val="24"/>
        </w:rPr>
        <w:t>be</w:t>
      </w:r>
      <w:r w:rsidRPr="00CC464B">
        <w:rPr>
          <w:spacing w:val="-4"/>
          <w:sz w:val="24"/>
          <w:szCs w:val="24"/>
        </w:rPr>
        <w:t xml:space="preserve"> </w:t>
      </w:r>
      <w:r w:rsidRPr="00CC464B">
        <w:rPr>
          <w:sz w:val="24"/>
          <w:szCs w:val="24"/>
        </w:rPr>
        <w:t>charged</w:t>
      </w:r>
      <w:r w:rsidRPr="00CC464B">
        <w:rPr>
          <w:spacing w:val="-4"/>
          <w:sz w:val="24"/>
          <w:szCs w:val="24"/>
        </w:rPr>
        <w:t xml:space="preserve"> </w:t>
      </w:r>
      <w:r w:rsidRPr="00CC464B">
        <w:rPr>
          <w:sz w:val="24"/>
          <w:szCs w:val="24"/>
        </w:rPr>
        <w:t>pro</w:t>
      </w:r>
      <w:r w:rsidRPr="00CC464B">
        <w:rPr>
          <w:spacing w:val="-5"/>
          <w:sz w:val="24"/>
          <w:szCs w:val="24"/>
        </w:rPr>
        <w:t xml:space="preserve"> </w:t>
      </w:r>
      <w:r w:rsidRPr="00CC464B">
        <w:rPr>
          <w:sz w:val="24"/>
          <w:szCs w:val="24"/>
        </w:rPr>
        <w:t>rata.</w:t>
      </w:r>
      <w:r w:rsidRPr="00CC464B">
        <w:rPr>
          <w:spacing w:val="-4"/>
          <w:sz w:val="24"/>
          <w:szCs w:val="24"/>
        </w:rPr>
        <w:t xml:space="preserve"> </w:t>
      </w:r>
      <w:r w:rsidRPr="00CC464B">
        <w:rPr>
          <w:sz w:val="24"/>
          <w:szCs w:val="24"/>
        </w:rPr>
        <w:t>However,</w:t>
      </w:r>
      <w:r w:rsidRPr="00CC464B">
        <w:rPr>
          <w:spacing w:val="-4"/>
          <w:sz w:val="24"/>
          <w:szCs w:val="24"/>
        </w:rPr>
        <w:t xml:space="preserve"> </w:t>
      </w:r>
      <w:r w:rsidRPr="00CC464B">
        <w:rPr>
          <w:sz w:val="24"/>
          <w:szCs w:val="24"/>
        </w:rPr>
        <w:t>this</w:t>
      </w:r>
      <w:r w:rsidRPr="00CC464B">
        <w:rPr>
          <w:spacing w:val="-5"/>
          <w:sz w:val="24"/>
          <w:szCs w:val="24"/>
        </w:rPr>
        <w:t xml:space="preserve"> </w:t>
      </w:r>
      <w:r w:rsidRPr="00CC464B">
        <w:rPr>
          <w:sz w:val="24"/>
          <w:szCs w:val="24"/>
        </w:rPr>
        <w:t>shall</w:t>
      </w:r>
      <w:r w:rsidRPr="00CC464B">
        <w:rPr>
          <w:spacing w:val="-4"/>
          <w:sz w:val="24"/>
          <w:szCs w:val="24"/>
        </w:rPr>
        <w:t xml:space="preserve"> </w:t>
      </w:r>
      <w:r w:rsidRPr="00CC464B">
        <w:rPr>
          <w:sz w:val="24"/>
          <w:szCs w:val="24"/>
        </w:rPr>
        <w:t>not apply to a case where the damage was detected prior to the data conversion.</w:t>
      </w:r>
    </w:p>
    <w:p w14:paraId="4AF24396" w14:textId="77777777" w:rsidR="00385294" w:rsidRPr="00CC464B" w:rsidRDefault="00385294" w:rsidP="00385294">
      <w:pPr>
        <w:spacing w:before="88"/>
        <w:rPr>
          <w:sz w:val="24"/>
          <w:szCs w:val="24"/>
        </w:rPr>
      </w:pPr>
    </w:p>
    <w:p w14:paraId="4B17BA81" w14:textId="77777777" w:rsidR="00385294" w:rsidRPr="00CC464B" w:rsidRDefault="00385294" w:rsidP="00385294">
      <w:pPr>
        <w:ind w:left="100"/>
        <w:jc w:val="both"/>
        <w:rPr>
          <w:sz w:val="24"/>
          <w:szCs w:val="24"/>
        </w:rPr>
      </w:pPr>
      <w:r w:rsidRPr="00CC464B">
        <w:rPr>
          <w:sz w:val="24"/>
          <w:szCs w:val="24"/>
        </w:rPr>
        <w:t>Article</w:t>
      </w:r>
      <w:r w:rsidRPr="00CC464B">
        <w:rPr>
          <w:spacing w:val="-5"/>
          <w:sz w:val="24"/>
          <w:szCs w:val="24"/>
        </w:rPr>
        <w:t xml:space="preserve"> </w:t>
      </w:r>
      <w:r w:rsidRPr="00CC464B">
        <w:rPr>
          <w:spacing w:val="-10"/>
          <w:sz w:val="24"/>
          <w:szCs w:val="24"/>
        </w:rPr>
        <w:t>6</w:t>
      </w:r>
    </w:p>
    <w:p w14:paraId="685AC353" w14:textId="77777777" w:rsidR="00385294" w:rsidRPr="00CC464B" w:rsidRDefault="00385294" w:rsidP="00385294">
      <w:pPr>
        <w:spacing w:before="85" w:line="312" w:lineRule="auto"/>
        <w:ind w:left="100" w:right="105" w:firstLine="566"/>
        <w:jc w:val="both"/>
        <w:rPr>
          <w:sz w:val="24"/>
          <w:szCs w:val="24"/>
        </w:rPr>
      </w:pPr>
      <w:r w:rsidRPr="00CC464B">
        <w:rPr>
          <w:sz w:val="24"/>
          <w:szCs w:val="24"/>
        </w:rPr>
        <w:t>This Standard is handled in accordance with relevant provisions of the Charges and Fees</w:t>
      </w:r>
      <w:r w:rsidRPr="00CC464B">
        <w:rPr>
          <w:spacing w:val="-6"/>
          <w:sz w:val="24"/>
          <w:szCs w:val="24"/>
        </w:rPr>
        <w:t xml:space="preserve"> </w:t>
      </w:r>
      <w:r w:rsidRPr="00CC464B">
        <w:rPr>
          <w:sz w:val="24"/>
          <w:szCs w:val="24"/>
        </w:rPr>
        <w:t>Act, and shall be reviewed at least once every three years.</w:t>
      </w:r>
    </w:p>
    <w:p w14:paraId="7D042688" w14:textId="77777777" w:rsidR="00385294" w:rsidRPr="00CC464B" w:rsidRDefault="00385294" w:rsidP="00385294">
      <w:pPr>
        <w:spacing w:before="86"/>
        <w:rPr>
          <w:sz w:val="24"/>
          <w:szCs w:val="24"/>
        </w:rPr>
      </w:pPr>
    </w:p>
    <w:p w14:paraId="23473861" w14:textId="77777777" w:rsidR="00385294" w:rsidRPr="00CC464B" w:rsidRDefault="00385294" w:rsidP="00385294">
      <w:pPr>
        <w:ind w:left="100"/>
        <w:jc w:val="both"/>
        <w:rPr>
          <w:sz w:val="24"/>
          <w:szCs w:val="24"/>
        </w:rPr>
      </w:pPr>
      <w:r w:rsidRPr="00CC464B">
        <w:rPr>
          <w:sz w:val="24"/>
          <w:szCs w:val="24"/>
        </w:rPr>
        <w:t>Article</w:t>
      </w:r>
      <w:r w:rsidRPr="00CC464B">
        <w:rPr>
          <w:spacing w:val="-5"/>
          <w:sz w:val="24"/>
          <w:szCs w:val="24"/>
        </w:rPr>
        <w:t xml:space="preserve"> </w:t>
      </w:r>
      <w:r w:rsidRPr="00CC464B">
        <w:rPr>
          <w:spacing w:val="-10"/>
          <w:sz w:val="24"/>
          <w:szCs w:val="24"/>
        </w:rPr>
        <w:t>7</w:t>
      </w:r>
    </w:p>
    <w:p w14:paraId="7E4A9636" w14:textId="77777777" w:rsidR="00385294" w:rsidRPr="00CC464B" w:rsidRDefault="00385294" w:rsidP="00385294">
      <w:pPr>
        <w:spacing w:before="84"/>
        <w:ind w:left="666"/>
        <w:rPr>
          <w:sz w:val="24"/>
          <w:szCs w:val="24"/>
        </w:rPr>
      </w:pPr>
      <w:r w:rsidRPr="00CC464B">
        <w:rPr>
          <w:sz w:val="24"/>
          <w:szCs w:val="24"/>
        </w:rPr>
        <w:t>This</w:t>
      </w:r>
      <w:r w:rsidRPr="00CC464B">
        <w:rPr>
          <w:spacing w:val="-3"/>
          <w:sz w:val="24"/>
          <w:szCs w:val="24"/>
        </w:rPr>
        <w:t xml:space="preserve"> </w:t>
      </w:r>
      <w:r w:rsidRPr="00CC464B">
        <w:rPr>
          <w:sz w:val="24"/>
          <w:szCs w:val="24"/>
        </w:rPr>
        <w:t>Standard</w:t>
      </w:r>
      <w:r w:rsidRPr="00CC464B">
        <w:rPr>
          <w:spacing w:val="-1"/>
          <w:sz w:val="24"/>
          <w:szCs w:val="24"/>
        </w:rPr>
        <w:t xml:space="preserve"> </w:t>
      </w:r>
      <w:r w:rsidRPr="00CC464B">
        <w:rPr>
          <w:sz w:val="24"/>
          <w:szCs w:val="24"/>
        </w:rPr>
        <w:t>shall</w:t>
      </w:r>
      <w:r w:rsidRPr="00CC464B">
        <w:rPr>
          <w:spacing w:val="-1"/>
          <w:sz w:val="24"/>
          <w:szCs w:val="24"/>
        </w:rPr>
        <w:t xml:space="preserve"> </w:t>
      </w:r>
      <w:r w:rsidRPr="00CC464B">
        <w:rPr>
          <w:sz w:val="24"/>
          <w:szCs w:val="24"/>
        </w:rPr>
        <w:t>come into</w:t>
      </w:r>
      <w:r w:rsidRPr="00CC464B">
        <w:rPr>
          <w:spacing w:val="-1"/>
          <w:sz w:val="24"/>
          <w:szCs w:val="24"/>
        </w:rPr>
        <w:t xml:space="preserve"> </w:t>
      </w:r>
      <w:r w:rsidRPr="00CC464B">
        <w:rPr>
          <w:sz w:val="24"/>
          <w:szCs w:val="24"/>
        </w:rPr>
        <w:t>force</w:t>
      </w:r>
      <w:r w:rsidRPr="00CC464B">
        <w:rPr>
          <w:spacing w:val="-2"/>
          <w:sz w:val="24"/>
          <w:szCs w:val="24"/>
        </w:rPr>
        <w:t xml:space="preserve"> </w:t>
      </w:r>
      <w:r w:rsidRPr="00CC464B">
        <w:rPr>
          <w:sz w:val="24"/>
          <w:szCs w:val="24"/>
        </w:rPr>
        <w:t>from</w:t>
      </w:r>
      <w:r w:rsidRPr="00CC464B">
        <w:rPr>
          <w:spacing w:val="-1"/>
          <w:sz w:val="24"/>
          <w:szCs w:val="24"/>
        </w:rPr>
        <w:t xml:space="preserve"> </w:t>
      </w:r>
      <w:r w:rsidRPr="00CC464B">
        <w:rPr>
          <w:sz w:val="24"/>
          <w:szCs w:val="24"/>
        </w:rPr>
        <w:t>the</w:t>
      </w:r>
      <w:r w:rsidRPr="00CC464B">
        <w:rPr>
          <w:spacing w:val="-1"/>
          <w:sz w:val="24"/>
          <w:szCs w:val="24"/>
        </w:rPr>
        <w:t xml:space="preserve"> </w:t>
      </w:r>
      <w:r w:rsidRPr="00CC464B">
        <w:rPr>
          <w:sz w:val="24"/>
          <w:szCs w:val="24"/>
        </w:rPr>
        <w:t>date of</w:t>
      </w:r>
      <w:r w:rsidRPr="00CC464B">
        <w:rPr>
          <w:spacing w:val="-1"/>
          <w:sz w:val="24"/>
          <w:szCs w:val="24"/>
        </w:rPr>
        <w:t xml:space="preserve"> </w:t>
      </w:r>
      <w:r w:rsidRPr="00CC464B">
        <w:rPr>
          <w:spacing w:val="-2"/>
          <w:sz w:val="24"/>
          <w:szCs w:val="24"/>
        </w:rPr>
        <w:t>promulgation.</w:t>
      </w:r>
    </w:p>
    <w:p w14:paraId="4347B58B" w14:textId="77777777" w:rsidR="00385294" w:rsidRPr="00CC464B" w:rsidRDefault="00385294" w:rsidP="00FF1ED0">
      <w:pPr>
        <w:pStyle w:val="ae"/>
        <w:spacing w:before="67"/>
        <w:jc w:val="both"/>
        <w:rPr>
          <w:rFonts w:eastAsiaTheme="minorEastAsia"/>
          <w:spacing w:val="-2"/>
          <w:sz w:val="24"/>
          <w:szCs w:val="24"/>
          <w:lang w:eastAsia="zh-TW"/>
        </w:rPr>
      </w:pPr>
    </w:p>
    <w:p w14:paraId="0C4239CD" w14:textId="77777777" w:rsidR="00385294" w:rsidRPr="00CC464B" w:rsidRDefault="00385294" w:rsidP="00FF1ED0">
      <w:pPr>
        <w:pStyle w:val="ae"/>
        <w:spacing w:before="67"/>
        <w:jc w:val="both"/>
        <w:rPr>
          <w:rFonts w:eastAsiaTheme="minorEastAsia"/>
          <w:spacing w:val="-2"/>
          <w:sz w:val="24"/>
          <w:szCs w:val="24"/>
          <w:lang w:eastAsia="zh-TW"/>
        </w:rPr>
      </w:pPr>
    </w:p>
    <w:p w14:paraId="7762B6A5" w14:textId="77777777" w:rsidR="00385294" w:rsidRPr="00CC464B" w:rsidRDefault="00385294" w:rsidP="00FF1ED0">
      <w:pPr>
        <w:pStyle w:val="ae"/>
        <w:spacing w:before="67"/>
        <w:jc w:val="both"/>
        <w:rPr>
          <w:rFonts w:eastAsiaTheme="minorEastAsia"/>
          <w:spacing w:val="-2"/>
          <w:sz w:val="24"/>
          <w:szCs w:val="24"/>
          <w:lang w:eastAsia="zh-TW"/>
        </w:rPr>
      </w:pPr>
    </w:p>
    <w:p w14:paraId="75DD90CE" w14:textId="77777777" w:rsidR="00385294" w:rsidRPr="00CC464B" w:rsidRDefault="00385294" w:rsidP="00FF1ED0">
      <w:pPr>
        <w:pStyle w:val="ae"/>
        <w:spacing w:before="67"/>
        <w:jc w:val="both"/>
        <w:rPr>
          <w:rFonts w:eastAsiaTheme="minorEastAsia"/>
          <w:spacing w:val="-2"/>
          <w:sz w:val="24"/>
          <w:szCs w:val="24"/>
          <w:lang w:eastAsia="zh-TW"/>
        </w:rPr>
      </w:pPr>
    </w:p>
    <w:p w14:paraId="0CB47511" w14:textId="77777777" w:rsidR="00385294" w:rsidRPr="00CC464B" w:rsidRDefault="00385294" w:rsidP="00FF1ED0">
      <w:pPr>
        <w:pStyle w:val="ae"/>
        <w:spacing w:before="67"/>
        <w:jc w:val="both"/>
        <w:rPr>
          <w:rFonts w:eastAsiaTheme="minorEastAsia"/>
          <w:spacing w:val="-2"/>
          <w:sz w:val="24"/>
          <w:szCs w:val="24"/>
          <w:lang w:eastAsia="zh-TW"/>
        </w:rPr>
      </w:pPr>
    </w:p>
    <w:p w14:paraId="32C5ED2E" w14:textId="77777777" w:rsidR="00385294" w:rsidRPr="00CC464B" w:rsidRDefault="00385294" w:rsidP="00FF1ED0">
      <w:pPr>
        <w:pStyle w:val="ae"/>
        <w:spacing w:before="67"/>
        <w:jc w:val="both"/>
        <w:rPr>
          <w:rFonts w:eastAsiaTheme="minorEastAsia"/>
          <w:spacing w:val="-2"/>
          <w:sz w:val="24"/>
          <w:szCs w:val="24"/>
          <w:lang w:eastAsia="zh-TW"/>
        </w:rPr>
      </w:pPr>
    </w:p>
    <w:p w14:paraId="15387A1B" w14:textId="77777777" w:rsidR="001013DD" w:rsidRPr="00CC464B" w:rsidRDefault="001013DD" w:rsidP="00FF1ED0">
      <w:pPr>
        <w:pStyle w:val="ae"/>
        <w:spacing w:before="67"/>
        <w:jc w:val="both"/>
        <w:rPr>
          <w:rFonts w:eastAsiaTheme="minorEastAsia"/>
          <w:spacing w:val="-2"/>
          <w:sz w:val="24"/>
          <w:szCs w:val="24"/>
          <w:lang w:eastAsia="zh-TW"/>
        </w:rPr>
      </w:pPr>
    </w:p>
    <w:p w14:paraId="3A9675E9" w14:textId="78E6A4A8" w:rsidR="00FF1ED0" w:rsidRPr="00CC464B" w:rsidRDefault="00FF1ED0" w:rsidP="00385294">
      <w:pPr>
        <w:pStyle w:val="ae"/>
        <w:spacing w:before="67"/>
        <w:ind w:left="0"/>
        <w:jc w:val="both"/>
        <w:rPr>
          <w:sz w:val="24"/>
          <w:szCs w:val="24"/>
        </w:rPr>
      </w:pPr>
      <w:r w:rsidRPr="00CC464B">
        <w:rPr>
          <w:spacing w:val="-2"/>
          <w:sz w:val="24"/>
          <w:szCs w:val="24"/>
        </w:rPr>
        <w:lastRenderedPageBreak/>
        <w:t>Table</w:t>
      </w:r>
      <w:r w:rsidRPr="00CC464B">
        <w:rPr>
          <w:spacing w:val="-18"/>
          <w:sz w:val="24"/>
          <w:szCs w:val="24"/>
        </w:rPr>
        <w:t xml:space="preserve"> </w:t>
      </w:r>
      <w:r w:rsidRPr="00CC464B">
        <w:rPr>
          <w:spacing w:val="-2"/>
          <w:sz w:val="24"/>
          <w:szCs w:val="24"/>
        </w:rPr>
        <w:t>Attached</w:t>
      </w:r>
      <w:r w:rsidRPr="00CC464B">
        <w:rPr>
          <w:spacing w:val="-1"/>
          <w:sz w:val="24"/>
          <w:szCs w:val="24"/>
        </w:rPr>
        <w:t xml:space="preserve"> </w:t>
      </w:r>
      <w:r w:rsidRPr="00CC464B">
        <w:rPr>
          <w:spacing w:val="-5"/>
          <w:sz w:val="24"/>
          <w:szCs w:val="24"/>
        </w:rPr>
        <w:t>One</w:t>
      </w:r>
    </w:p>
    <w:p w14:paraId="39363E84" w14:textId="77777777" w:rsidR="00FF1ED0" w:rsidRPr="00CC464B" w:rsidRDefault="00FF1ED0" w:rsidP="00385294">
      <w:pPr>
        <w:pStyle w:val="ae"/>
        <w:spacing w:before="15" w:line="249" w:lineRule="auto"/>
        <w:ind w:left="0" w:right="1092"/>
        <w:jc w:val="both"/>
        <w:rPr>
          <w:sz w:val="24"/>
          <w:szCs w:val="24"/>
        </w:rPr>
      </w:pPr>
      <w:r w:rsidRPr="00CC464B">
        <w:rPr>
          <w:sz w:val="24"/>
          <w:szCs w:val="24"/>
        </w:rPr>
        <w:t>The</w:t>
      </w:r>
      <w:r w:rsidRPr="00CC464B">
        <w:rPr>
          <w:spacing w:val="-19"/>
          <w:sz w:val="24"/>
          <w:szCs w:val="24"/>
        </w:rPr>
        <w:t xml:space="preserve"> </w:t>
      </w:r>
      <w:r w:rsidRPr="00CC464B">
        <w:rPr>
          <w:sz w:val="24"/>
          <w:szCs w:val="24"/>
        </w:rPr>
        <w:t>Table</w:t>
      </w:r>
      <w:r w:rsidRPr="00CC464B">
        <w:rPr>
          <w:spacing w:val="-19"/>
          <w:sz w:val="24"/>
          <w:szCs w:val="24"/>
        </w:rPr>
        <w:t xml:space="preserve"> </w:t>
      </w:r>
      <w:r w:rsidRPr="00CC464B">
        <w:rPr>
          <w:sz w:val="24"/>
          <w:szCs w:val="24"/>
        </w:rPr>
        <w:t>of</w:t>
      </w:r>
      <w:r w:rsidRPr="00CC464B">
        <w:rPr>
          <w:spacing w:val="-14"/>
          <w:sz w:val="24"/>
          <w:szCs w:val="24"/>
        </w:rPr>
        <w:t xml:space="preserve"> </w:t>
      </w:r>
      <w:r w:rsidRPr="00CC464B">
        <w:rPr>
          <w:sz w:val="24"/>
          <w:szCs w:val="24"/>
        </w:rPr>
        <w:t>Fee-charging</w:t>
      </w:r>
      <w:r w:rsidRPr="00CC464B">
        <w:rPr>
          <w:spacing w:val="-15"/>
          <w:sz w:val="24"/>
          <w:szCs w:val="24"/>
        </w:rPr>
        <w:t xml:space="preserve"> </w:t>
      </w:r>
      <w:r w:rsidRPr="00CC464B">
        <w:rPr>
          <w:sz w:val="24"/>
          <w:szCs w:val="24"/>
        </w:rPr>
        <w:t>Standard</w:t>
      </w:r>
      <w:r w:rsidRPr="00CC464B">
        <w:rPr>
          <w:spacing w:val="-13"/>
          <w:sz w:val="24"/>
          <w:szCs w:val="24"/>
        </w:rPr>
        <w:t xml:space="preserve"> </w:t>
      </w:r>
      <w:r w:rsidRPr="00CC464B">
        <w:rPr>
          <w:sz w:val="24"/>
          <w:szCs w:val="24"/>
        </w:rPr>
        <w:t>for</w:t>
      </w:r>
      <w:r w:rsidRPr="00CC464B">
        <w:rPr>
          <w:spacing w:val="-15"/>
          <w:sz w:val="24"/>
          <w:szCs w:val="24"/>
        </w:rPr>
        <w:t xml:space="preserve"> </w:t>
      </w:r>
      <w:r w:rsidRPr="00CC464B">
        <w:rPr>
          <w:sz w:val="24"/>
          <w:szCs w:val="24"/>
        </w:rPr>
        <w:t>Electronic</w:t>
      </w:r>
      <w:r w:rsidRPr="00CC464B">
        <w:rPr>
          <w:spacing w:val="-16"/>
          <w:sz w:val="24"/>
          <w:szCs w:val="24"/>
        </w:rPr>
        <w:t xml:space="preserve"> </w:t>
      </w:r>
      <w:r w:rsidRPr="00CC464B">
        <w:rPr>
          <w:sz w:val="24"/>
          <w:szCs w:val="24"/>
        </w:rPr>
        <w:t>Records</w:t>
      </w:r>
      <w:r w:rsidRPr="00CC464B">
        <w:rPr>
          <w:spacing w:val="-19"/>
          <w:sz w:val="24"/>
          <w:szCs w:val="24"/>
        </w:rPr>
        <w:t xml:space="preserve"> </w:t>
      </w:r>
      <w:r w:rsidRPr="00CC464B">
        <w:rPr>
          <w:sz w:val="24"/>
          <w:szCs w:val="24"/>
        </w:rPr>
        <w:t>Technical Service at the National Archives Administration, National Development Council</w:t>
      </w:r>
    </w:p>
    <w:p w14:paraId="710923BE" w14:textId="5282992D" w:rsidR="00FF1ED0" w:rsidRPr="00CC464B" w:rsidRDefault="00385294" w:rsidP="00FF1ED0">
      <w:pPr>
        <w:spacing w:before="38" w:after="45"/>
        <w:ind w:left="6423"/>
        <w:rPr>
          <w:sz w:val="24"/>
          <w:szCs w:val="24"/>
        </w:rPr>
      </w:pPr>
      <w:r w:rsidRPr="00CC464B">
        <w:rPr>
          <w:rFonts w:asciiTheme="minorEastAsia" w:eastAsiaTheme="minorEastAsia" w:hAnsiTheme="minorEastAsia" w:hint="eastAsia"/>
          <w:sz w:val="24"/>
          <w:szCs w:val="24"/>
          <w:lang w:eastAsia="zh-TW"/>
        </w:rPr>
        <w:t xml:space="preserve">         </w:t>
      </w:r>
      <w:r w:rsidR="00FF1ED0" w:rsidRPr="00CC464B">
        <w:rPr>
          <w:sz w:val="24"/>
          <w:szCs w:val="24"/>
        </w:rPr>
        <w:t>(Prices</w:t>
      </w:r>
      <w:r w:rsidR="00FF1ED0" w:rsidRPr="00CC464B">
        <w:rPr>
          <w:spacing w:val="-7"/>
          <w:sz w:val="24"/>
          <w:szCs w:val="24"/>
        </w:rPr>
        <w:t xml:space="preserve"> </w:t>
      </w:r>
      <w:r w:rsidR="00FF1ED0" w:rsidRPr="00CC464B">
        <w:rPr>
          <w:sz w:val="24"/>
          <w:szCs w:val="24"/>
        </w:rPr>
        <w:t>in</w:t>
      </w:r>
      <w:r w:rsidR="00FF1ED0" w:rsidRPr="00CC464B">
        <w:rPr>
          <w:spacing w:val="-6"/>
          <w:sz w:val="24"/>
          <w:szCs w:val="24"/>
        </w:rPr>
        <w:t xml:space="preserve"> </w:t>
      </w:r>
      <w:r w:rsidR="00FF1ED0" w:rsidRPr="00CC464B">
        <w:rPr>
          <w:sz w:val="24"/>
          <w:szCs w:val="24"/>
        </w:rPr>
        <w:t>New</w:t>
      </w:r>
      <w:r w:rsidR="00FF1ED0" w:rsidRPr="00CC464B">
        <w:rPr>
          <w:spacing w:val="-9"/>
          <w:sz w:val="24"/>
          <w:szCs w:val="24"/>
        </w:rPr>
        <w:t xml:space="preserve"> </w:t>
      </w:r>
      <w:r w:rsidR="00FF1ED0" w:rsidRPr="00CC464B">
        <w:rPr>
          <w:sz w:val="24"/>
          <w:szCs w:val="24"/>
        </w:rPr>
        <w:t>Taiwan</w:t>
      </w:r>
      <w:r w:rsidR="00FF1ED0" w:rsidRPr="00CC464B">
        <w:rPr>
          <w:spacing w:val="-5"/>
          <w:sz w:val="24"/>
          <w:szCs w:val="24"/>
        </w:rPr>
        <w:t xml:space="preserve"> </w:t>
      </w:r>
      <w:r w:rsidR="00FF1ED0" w:rsidRPr="00CC464B">
        <w:rPr>
          <w:spacing w:val="-2"/>
          <w:sz w:val="24"/>
          <w:szCs w:val="24"/>
        </w:rPr>
        <w:t>dollars)</w:t>
      </w: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843"/>
        <w:gridCol w:w="1842"/>
        <w:gridCol w:w="1984"/>
        <w:gridCol w:w="1559"/>
        <w:gridCol w:w="1556"/>
      </w:tblGrid>
      <w:tr w:rsidR="00FF1ED0" w:rsidRPr="00CC464B" w14:paraId="72919D76" w14:textId="77777777" w:rsidTr="00600959">
        <w:trPr>
          <w:trHeight w:val="2001"/>
        </w:trPr>
        <w:tc>
          <w:tcPr>
            <w:tcW w:w="1560" w:type="dxa"/>
          </w:tcPr>
          <w:p w14:paraId="06AD2F68" w14:textId="77777777" w:rsidR="00FF1ED0" w:rsidRPr="00CC464B" w:rsidRDefault="00FF1ED0" w:rsidP="00600959">
            <w:pPr>
              <w:pStyle w:val="TableParagraph"/>
              <w:rPr>
                <w:sz w:val="24"/>
                <w:szCs w:val="24"/>
              </w:rPr>
            </w:pPr>
          </w:p>
          <w:p w14:paraId="3D00542A" w14:textId="77777777" w:rsidR="00FF1ED0" w:rsidRPr="00CC464B" w:rsidRDefault="00FF1ED0" w:rsidP="00600959">
            <w:pPr>
              <w:pStyle w:val="TableParagraph"/>
              <w:spacing w:before="80"/>
              <w:rPr>
                <w:sz w:val="24"/>
                <w:szCs w:val="24"/>
              </w:rPr>
            </w:pPr>
          </w:p>
          <w:p w14:paraId="50A9AF9D" w14:textId="77777777" w:rsidR="00FF1ED0" w:rsidRPr="00CC464B" w:rsidRDefault="00FF1ED0" w:rsidP="00600959">
            <w:pPr>
              <w:pStyle w:val="TableParagraph"/>
              <w:spacing w:line="321" w:lineRule="auto"/>
              <w:ind w:left="521" w:right="374" w:hanging="131"/>
              <w:rPr>
                <w:sz w:val="24"/>
                <w:szCs w:val="24"/>
              </w:rPr>
            </w:pPr>
            <w:r w:rsidRPr="00CC464B">
              <w:rPr>
                <w:spacing w:val="-2"/>
                <w:sz w:val="24"/>
                <w:szCs w:val="24"/>
              </w:rPr>
              <w:t xml:space="preserve">Service </w:t>
            </w:r>
            <w:r w:rsidRPr="00CC464B">
              <w:rPr>
                <w:spacing w:val="-4"/>
                <w:sz w:val="24"/>
                <w:szCs w:val="24"/>
              </w:rPr>
              <w:t>Type</w:t>
            </w:r>
          </w:p>
        </w:tc>
        <w:tc>
          <w:tcPr>
            <w:tcW w:w="1843" w:type="dxa"/>
          </w:tcPr>
          <w:p w14:paraId="18C30A81" w14:textId="77777777" w:rsidR="00FF1ED0" w:rsidRPr="00CC464B" w:rsidRDefault="00FF1ED0" w:rsidP="00600959">
            <w:pPr>
              <w:pStyle w:val="TableParagraph"/>
              <w:rPr>
                <w:sz w:val="24"/>
                <w:szCs w:val="24"/>
              </w:rPr>
            </w:pPr>
          </w:p>
          <w:p w14:paraId="0D76C2FE" w14:textId="77777777" w:rsidR="00FF1ED0" w:rsidRPr="00CC464B" w:rsidRDefault="00FF1ED0" w:rsidP="00600959">
            <w:pPr>
              <w:pStyle w:val="TableParagraph"/>
              <w:spacing w:before="80"/>
              <w:rPr>
                <w:sz w:val="24"/>
                <w:szCs w:val="24"/>
              </w:rPr>
            </w:pPr>
          </w:p>
          <w:p w14:paraId="202352BB" w14:textId="77777777" w:rsidR="00FF1ED0" w:rsidRPr="00CC464B" w:rsidRDefault="00FF1ED0" w:rsidP="00600959">
            <w:pPr>
              <w:pStyle w:val="TableParagraph"/>
              <w:spacing w:line="321" w:lineRule="auto"/>
              <w:ind w:left="544" w:right="476" w:hanging="58"/>
              <w:rPr>
                <w:sz w:val="24"/>
                <w:szCs w:val="24"/>
              </w:rPr>
            </w:pPr>
            <w:r w:rsidRPr="00CC464B">
              <w:rPr>
                <w:spacing w:val="-2"/>
                <w:sz w:val="24"/>
                <w:szCs w:val="24"/>
              </w:rPr>
              <w:t>Original Format</w:t>
            </w:r>
          </w:p>
        </w:tc>
        <w:tc>
          <w:tcPr>
            <w:tcW w:w="1842" w:type="dxa"/>
          </w:tcPr>
          <w:p w14:paraId="06299C37" w14:textId="77777777" w:rsidR="00FF1ED0" w:rsidRPr="00CC464B" w:rsidRDefault="00FF1ED0" w:rsidP="00600959">
            <w:pPr>
              <w:pStyle w:val="TableParagraph"/>
              <w:rPr>
                <w:sz w:val="24"/>
                <w:szCs w:val="24"/>
              </w:rPr>
            </w:pPr>
          </w:p>
          <w:p w14:paraId="055A9A03" w14:textId="77777777" w:rsidR="00FF1ED0" w:rsidRPr="00CC464B" w:rsidRDefault="00FF1ED0" w:rsidP="00600959">
            <w:pPr>
              <w:pStyle w:val="TableParagraph"/>
              <w:spacing w:before="80"/>
              <w:rPr>
                <w:sz w:val="24"/>
                <w:szCs w:val="24"/>
              </w:rPr>
            </w:pPr>
          </w:p>
          <w:p w14:paraId="7FD3291F" w14:textId="77777777" w:rsidR="00FF1ED0" w:rsidRPr="00CC464B" w:rsidRDefault="00FF1ED0" w:rsidP="00600959">
            <w:pPr>
              <w:pStyle w:val="TableParagraph"/>
              <w:spacing w:line="321" w:lineRule="auto"/>
              <w:ind w:left="185" w:firstLine="302"/>
              <w:rPr>
                <w:sz w:val="24"/>
                <w:szCs w:val="24"/>
              </w:rPr>
            </w:pPr>
            <w:r w:rsidRPr="00CC464B">
              <w:rPr>
                <w:spacing w:val="-2"/>
                <w:sz w:val="24"/>
                <w:szCs w:val="24"/>
              </w:rPr>
              <w:t>Original Specifications</w:t>
            </w:r>
          </w:p>
        </w:tc>
        <w:tc>
          <w:tcPr>
            <w:tcW w:w="1984" w:type="dxa"/>
          </w:tcPr>
          <w:p w14:paraId="62DD87C4" w14:textId="77777777" w:rsidR="00FF1ED0" w:rsidRPr="00CC464B" w:rsidRDefault="00FF1ED0" w:rsidP="00600959">
            <w:pPr>
              <w:pStyle w:val="TableParagraph"/>
              <w:spacing w:before="78" w:line="321" w:lineRule="auto"/>
              <w:ind w:left="78" w:right="60"/>
              <w:jc w:val="center"/>
              <w:rPr>
                <w:sz w:val="24"/>
                <w:szCs w:val="24"/>
              </w:rPr>
            </w:pPr>
            <w:r w:rsidRPr="00CC464B">
              <w:rPr>
                <w:spacing w:val="-2"/>
                <w:sz w:val="24"/>
                <w:szCs w:val="24"/>
              </w:rPr>
              <w:t xml:space="preserve">Fee-charging Standard </w:t>
            </w:r>
            <w:r w:rsidRPr="00CC464B">
              <w:rPr>
                <w:sz w:val="24"/>
                <w:szCs w:val="24"/>
              </w:rPr>
              <w:t xml:space="preserve">(Charged by </w:t>
            </w:r>
            <w:r w:rsidRPr="00CC464B">
              <w:rPr>
                <w:spacing w:val="-2"/>
                <w:sz w:val="24"/>
                <w:szCs w:val="24"/>
              </w:rPr>
              <w:t>original</w:t>
            </w:r>
          </w:p>
          <w:p w14:paraId="67AE4DA2" w14:textId="77777777" w:rsidR="00FF1ED0" w:rsidRPr="00CC464B" w:rsidRDefault="00FF1ED0" w:rsidP="00600959">
            <w:pPr>
              <w:pStyle w:val="TableParagraph"/>
              <w:spacing w:line="297" w:lineRule="exact"/>
              <w:ind w:left="78" w:right="69"/>
              <w:jc w:val="center"/>
              <w:rPr>
                <w:sz w:val="24"/>
                <w:szCs w:val="24"/>
              </w:rPr>
            </w:pPr>
            <w:r w:rsidRPr="00CC464B">
              <w:rPr>
                <w:spacing w:val="-2"/>
                <w:sz w:val="24"/>
                <w:szCs w:val="24"/>
              </w:rPr>
              <w:t>specifications)</w:t>
            </w:r>
          </w:p>
        </w:tc>
        <w:tc>
          <w:tcPr>
            <w:tcW w:w="1559" w:type="dxa"/>
          </w:tcPr>
          <w:p w14:paraId="24E51B1E" w14:textId="77777777" w:rsidR="00FF1ED0" w:rsidRPr="00CC464B" w:rsidRDefault="00FF1ED0" w:rsidP="00600959">
            <w:pPr>
              <w:pStyle w:val="TableParagraph"/>
              <w:rPr>
                <w:sz w:val="24"/>
                <w:szCs w:val="24"/>
              </w:rPr>
            </w:pPr>
          </w:p>
          <w:p w14:paraId="044E0A85" w14:textId="77777777" w:rsidR="00FF1ED0" w:rsidRPr="00CC464B" w:rsidRDefault="00FF1ED0" w:rsidP="00600959">
            <w:pPr>
              <w:pStyle w:val="TableParagraph"/>
              <w:spacing w:before="80"/>
              <w:rPr>
                <w:sz w:val="24"/>
                <w:szCs w:val="24"/>
              </w:rPr>
            </w:pPr>
          </w:p>
          <w:p w14:paraId="40F641C5" w14:textId="77777777" w:rsidR="00FF1ED0" w:rsidRPr="00CC464B" w:rsidRDefault="00FF1ED0" w:rsidP="00600959">
            <w:pPr>
              <w:pStyle w:val="TableParagraph"/>
              <w:spacing w:line="321" w:lineRule="auto"/>
              <w:ind w:left="121" w:right="103" w:firstLine="134"/>
              <w:rPr>
                <w:sz w:val="24"/>
                <w:szCs w:val="24"/>
              </w:rPr>
            </w:pPr>
            <w:r w:rsidRPr="00CC464B">
              <w:rPr>
                <w:spacing w:val="-2"/>
                <w:sz w:val="24"/>
                <w:szCs w:val="24"/>
              </w:rPr>
              <w:t xml:space="preserve">Expedited </w:t>
            </w:r>
            <w:r w:rsidRPr="00CC464B">
              <w:rPr>
                <w:sz w:val="24"/>
                <w:szCs w:val="24"/>
              </w:rPr>
              <w:t>Service</w:t>
            </w:r>
            <w:r w:rsidRPr="00CC464B">
              <w:rPr>
                <w:spacing w:val="-17"/>
                <w:sz w:val="24"/>
                <w:szCs w:val="24"/>
              </w:rPr>
              <w:t xml:space="preserve"> </w:t>
            </w:r>
            <w:r w:rsidRPr="00CC464B">
              <w:rPr>
                <w:sz w:val="24"/>
                <w:szCs w:val="24"/>
              </w:rPr>
              <w:t>Fees</w:t>
            </w:r>
          </w:p>
        </w:tc>
        <w:tc>
          <w:tcPr>
            <w:tcW w:w="1556" w:type="dxa"/>
          </w:tcPr>
          <w:p w14:paraId="4245F7E9" w14:textId="77777777" w:rsidR="00FF1ED0" w:rsidRPr="00CC464B" w:rsidRDefault="00FF1ED0" w:rsidP="00600959">
            <w:pPr>
              <w:pStyle w:val="TableParagraph"/>
              <w:rPr>
                <w:sz w:val="24"/>
                <w:szCs w:val="24"/>
              </w:rPr>
            </w:pPr>
          </w:p>
          <w:p w14:paraId="11447B37" w14:textId="77777777" w:rsidR="00FF1ED0" w:rsidRPr="00CC464B" w:rsidRDefault="00FF1ED0" w:rsidP="00600959">
            <w:pPr>
              <w:pStyle w:val="TableParagraph"/>
              <w:spacing w:before="279"/>
              <w:rPr>
                <w:sz w:val="24"/>
                <w:szCs w:val="24"/>
              </w:rPr>
            </w:pPr>
          </w:p>
          <w:p w14:paraId="0B37B118" w14:textId="77777777" w:rsidR="00FF1ED0" w:rsidRPr="00CC464B" w:rsidRDefault="00FF1ED0" w:rsidP="00600959">
            <w:pPr>
              <w:pStyle w:val="TableParagraph"/>
              <w:spacing w:before="1"/>
              <w:ind w:left="149" w:right="131"/>
              <w:jc w:val="center"/>
              <w:rPr>
                <w:sz w:val="24"/>
                <w:szCs w:val="24"/>
              </w:rPr>
            </w:pPr>
            <w:r w:rsidRPr="00CC464B">
              <w:rPr>
                <w:spacing w:val="-2"/>
                <w:sz w:val="24"/>
                <w:szCs w:val="24"/>
              </w:rPr>
              <w:t>Remarks</w:t>
            </w:r>
          </w:p>
        </w:tc>
      </w:tr>
      <w:tr w:rsidR="00FF1ED0" w:rsidRPr="00CC464B" w14:paraId="3D89351E" w14:textId="77777777" w:rsidTr="00600959">
        <w:trPr>
          <w:trHeight w:val="1200"/>
        </w:trPr>
        <w:tc>
          <w:tcPr>
            <w:tcW w:w="1560" w:type="dxa"/>
            <w:vMerge w:val="restart"/>
          </w:tcPr>
          <w:p w14:paraId="5752BD77" w14:textId="77777777" w:rsidR="00FF1ED0" w:rsidRPr="00CC464B" w:rsidRDefault="00FF1ED0" w:rsidP="00600959">
            <w:pPr>
              <w:pStyle w:val="TableParagraph"/>
              <w:rPr>
                <w:sz w:val="24"/>
                <w:szCs w:val="24"/>
              </w:rPr>
            </w:pPr>
          </w:p>
          <w:p w14:paraId="1C3B52FA" w14:textId="77777777" w:rsidR="00FF1ED0" w:rsidRPr="00CC464B" w:rsidRDefault="00FF1ED0" w:rsidP="00600959">
            <w:pPr>
              <w:pStyle w:val="TableParagraph"/>
              <w:rPr>
                <w:sz w:val="24"/>
                <w:szCs w:val="24"/>
              </w:rPr>
            </w:pPr>
          </w:p>
          <w:p w14:paraId="2AEB0502" w14:textId="77777777" w:rsidR="00FF1ED0" w:rsidRPr="00CC464B" w:rsidRDefault="00FF1ED0" w:rsidP="00600959">
            <w:pPr>
              <w:pStyle w:val="TableParagraph"/>
              <w:rPr>
                <w:sz w:val="24"/>
                <w:szCs w:val="24"/>
              </w:rPr>
            </w:pPr>
          </w:p>
          <w:p w14:paraId="152BDC72" w14:textId="77777777" w:rsidR="00FF1ED0" w:rsidRPr="00CC464B" w:rsidRDefault="00FF1ED0" w:rsidP="00600959">
            <w:pPr>
              <w:pStyle w:val="TableParagraph"/>
              <w:rPr>
                <w:sz w:val="24"/>
                <w:szCs w:val="24"/>
              </w:rPr>
            </w:pPr>
          </w:p>
          <w:p w14:paraId="4EB4B62A" w14:textId="77777777" w:rsidR="00FF1ED0" w:rsidRPr="00CC464B" w:rsidRDefault="00FF1ED0" w:rsidP="00600959">
            <w:pPr>
              <w:pStyle w:val="TableParagraph"/>
              <w:rPr>
                <w:sz w:val="24"/>
                <w:szCs w:val="24"/>
              </w:rPr>
            </w:pPr>
          </w:p>
          <w:p w14:paraId="05BD3E4E" w14:textId="77777777" w:rsidR="00FF1ED0" w:rsidRPr="00CC464B" w:rsidRDefault="00FF1ED0" w:rsidP="00600959">
            <w:pPr>
              <w:pStyle w:val="TableParagraph"/>
              <w:rPr>
                <w:sz w:val="24"/>
                <w:szCs w:val="24"/>
              </w:rPr>
            </w:pPr>
          </w:p>
          <w:p w14:paraId="480BF008" w14:textId="77777777" w:rsidR="00FF1ED0" w:rsidRPr="00CC464B" w:rsidRDefault="00FF1ED0" w:rsidP="00600959">
            <w:pPr>
              <w:pStyle w:val="TableParagraph"/>
              <w:rPr>
                <w:sz w:val="24"/>
                <w:szCs w:val="24"/>
              </w:rPr>
            </w:pPr>
          </w:p>
          <w:p w14:paraId="0D043781" w14:textId="77777777" w:rsidR="00FF1ED0" w:rsidRPr="00CC464B" w:rsidRDefault="00FF1ED0" w:rsidP="00600959">
            <w:pPr>
              <w:pStyle w:val="TableParagraph"/>
              <w:rPr>
                <w:sz w:val="24"/>
                <w:szCs w:val="24"/>
              </w:rPr>
            </w:pPr>
          </w:p>
          <w:p w14:paraId="75D2061C" w14:textId="77777777" w:rsidR="00FF1ED0" w:rsidRPr="00CC464B" w:rsidRDefault="00FF1ED0" w:rsidP="00600959">
            <w:pPr>
              <w:pStyle w:val="TableParagraph"/>
              <w:rPr>
                <w:sz w:val="24"/>
                <w:szCs w:val="24"/>
              </w:rPr>
            </w:pPr>
          </w:p>
          <w:p w14:paraId="15414D7F" w14:textId="77777777" w:rsidR="00FF1ED0" w:rsidRPr="00CC464B" w:rsidRDefault="00FF1ED0" w:rsidP="00600959">
            <w:pPr>
              <w:pStyle w:val="TableParagraph"/>
              <w:rPr>
                <w:sz w:val="24"/>
                <w:szCs w:val="24"/>
              </w:rPr>
            </w:pPr>
          </w:p>
          <w:p w14:paraId="0546B537" w14:textId="77777777" w:rsidR="00FF1ED0" w:rsidRPr="00CC464B" w:rsidRDefault="00FF1ED0" w:rsidP="00600959">
            <w:pPr>
              <w:pStyle w:val="TableParagraph"/>
              <w:rPr>
                <w:sz w:val="24"/>
                <w:szCs w:val="24"/>
              </w:rPr>
            </w:pPr>
          </w:p>
          <w:p w14:paraId="04A2BBAD" w14:textId="77777777" w:rsidR="00FF1ED0" w:rsidRPr="00CC464B" w:rsidRDefault="00FF1ED0" w:rsidP="00600959">
            <w:pPr>
              <w:pStyle w:val="TableParagraph"/>
              <w:rPr>
                <w:sz w:val="24"/>
                <w:szCs w:val="24"/>
              </w:rPr>
            </w:pPr>
          </w:p>
          <w:p w14:paraId="72069444" w14:textId="77777777" w:rsidR="00FF1ED0" w:rsidRPr="00CC464B" w:rsidRDefault="00FF1ED0" w:rsidP="00600959">
            <w:pPr>
              <w:pStyle w:val="TableParagraph"/>
              <w:spacing w:before="232"/>
              <w:rPr>
                <w:sz w:val="24"/>
                <w:szCs w:val="24"/>
              </w:rPr>
            </w:pPr>
          </w:p>
          <w:p w14:paraId="0172EC4B" w14:textId="77777777" w:rsidR="00FF1ED0" w:rsidRPr="00CC464B" w:rsidRDefault="00FF1ED0" w:rsidP="00600959">
            <w:pPr>
              <w:pStyle w:val="TableParagraph"/>
              <w:spacing w:line="321" w:lineRule="auto"/>
              <w:ind w:left="107" w:right="219"/>
              <w:rPr>
                <w:sz w:val="24"/>
                <w:szCs w:val="24"/>
              </w:rPr>
            </w:pPr>
            <w:r w:rsidRPr="00CC464B">
              <w:rPr>
                <w:sz w:val="24"/>
                <w:szCs w:val="24"/>
              </w:rPr>
              <w:t>Records</w:t>
            </w:r>
            <w:r w:rsidRPr="00CC464B">
              <w:rPr>
                <w:spacing w:val="-17"/>
                <w:sz w:val="24"/>
                <w:szCs w:val="24"/>
              </w:rPr>
              <w:t xml:space="preserve"> </w:t>
            </w:r>
            <w:r w:rsidRPr="00CC464B">
              <w:rPr>
                <w:sz w:val="24"/>
                <w:szCs w:val="24"/>
              </w:rPr>
              <w:t xml:space="preserve">(or </w:t>
            </w:r>
            <w:r w:rsidRPr="00CC464B">
              <w:rPr>
                <w:spacing w:val="-2"/>
                <w:sz w:val="24"/>
                <w:szCs w:val="24"/>
              </w:rPr>
              <w:t>Files) migration</w:t>
            </w:r>
          </w:p>
          <w:p w14:paraId="30DFA8D4" w14:textId="77777777" w:rsidR="00FF1ED0" w:rsidRPr="00CC464B" w:rsidRDefault="00FF1ED0" w:rsidP="00600959">
            <w:pPr>
              <w:pStyle w:val="TableParagraph"/>
              <w:spacing w:line="297" w:lineRule="exact"/>
              <w:ind w:left="107"/>
              <w:rPr>
                <w:sz w:val="24"/>
                <w:szCs w:val="24"/>
              </w:rPr>
            </w:pPr>
            <w:r w:rsidRPr="00CC464B">
              <w:rPr>
                <w:spacing w:val="-5"/>
                <w:sz w:val="24"/>
                <w:szCs w:val="24"/>
              </w:rPr>
              <w:t>(or</w:t>
            </w:r>
          </w:p>
          <w:p w14:paraId="0F5C8D9C" w14:textId="77777777" w:rsidR="00FF1ED0" w:rsidRPr="00CC464B" w:rsidRDefault="00FF1ED0" w:rsidP="00600959">
            <w:pPr>
              <w:pStyle w:val="TableParagraph"/>
              <w:spacing w:before="99"/>
              <w:ind w:left="107"/>
              <w:rPr>
                <w:sz w:val="24"/>
                <w:szCs w:val="24"/>
              </w:rPr>
            </w:pPr>
            <w:r w:rsidRPr="00CC464B">
              <w:rPr>
                <w:spacing w:val="-2"/>
                <w:sz w:val="24"/>
                <w:szCs w:val="24"/>
              </w:rPr>
              <w:t>conversion)</w:t>
            </w:r>
          </w:p>
        </w:tc>
        <w:tc>
          <w:tcPr>
            <w:tcW w:w="1843" w:type="dxa"/>
          </w:tcPr>
          <w:p w14:paraId="6CB14850" w14:textId="77777777" w:rsidR="00FF1ED0" w:rsidRPr="00CC464B" w:rsidRDefault="00FF1ED0" w:rsidP="00600959">
            <w:pPr>
              <w:pStyle w:val="TableParagraph"/>
              <w:spacing w:before="149"/>
              <w:rPr>
                <w:sz w:val="24"/>
                <w:szCs w:val="24"/>
              </w:rPr>
            </w:pPr>
          </w:p>
          <w:p w14:paraId="683014D1" w14:textId="77777777" w:rsidR="00FF1ED0" w:rsidRPr="00CC464B" w:rsidRDefault="00FF1ED0" w:rsidP="00600959">
            <w:pPr>
              <w:pStyle w:val="TableParagraph"/>
              <w:spacing w:before="1"/>
              <w:ind w:left="8" w:right="3"/>
              <w:jc w:val="center"/>
              <w:rPr>
                <w:sz w:val="24"/>
                <w:szCs w:val="24"/>
              </w:rPr>
            </w:pPr>
            <w:r w:rsidRPr="00CC464B">
              <w:rPr>
                <w:sz w:val="24"/>
                <w:szCs w:val="24"/>
              </w:rPr>
              <w:t>Floppy</w:t>
            </w:r>
            <w:r w:rsidRPr="00CC464B">
              <w:rPr>
                <w:spacing w:val="-10"/>
                <w:sz w:val="24"/>
                <w:szCs w:val="24"/>
              </w:rPr>
              <w:t xml:space="preserve"> </w:t>
            </w:r>
            <w:r w:rsidRPr="00CC464B">
              <w:rPr>
                <w:spacing w:val="-4"/>
                <w:sz w:val="24"/>
                <w:szCs w:val="24"/>
              </w:rPr>
              <w:t>disk</w:t>
            </w:r>
          </w:p>
        </w:tc>
        <w:tc>
          <w:tcPr>
            <w:tcW w:w="1842" w:type="dxa"/>
          </w:tcPr>
          <w:p w14:paraId="179B7FCD" w14:textId="77777777" w:rsidR="00FF1ED0" w:rsidRPr="00CC464B" w:rsidRDefault="00FF1ED0" w:rsidP="00600959">
            <w:pPr>
              <w:pStyle w:val="TableParagraph"/>
              <w:spacing w:before="278" w:line="319" w:lineRule="auto"/>
              <w:ind w:left="252" w:right="240" w:firstLine="240"/>
              <w:rPr>
                <w:sz w:val="24"/>
                <w:szCs w:val="24"/>
              </w:rPr>
            </w:pPr>
            <w:r w:rsidRPr="00CC464B">
              <w:rPr>
                <w:spacing w:val="-2"/>
                <w:sz w:val="24"/>
                <w:szCs w:val="24"/>
              </w:rPr>
              <w:t xml:space="preserve">3.5-inch </w:t>
            </w:r>
            <w:r w:rsidRPr="00CC464B">
              <w:rPr>
                <w:sz w:val="24"/>
                <w:szCs w:val="24"/>
              </w:rPr>
              <w:t>Floppy</w:t>
            </w:r>
            <w:r w:rsidRPr="00CC464B">
              <w:rPr>
                <w:spacing w:val="-17"/>
                <w:sz w:val="24"/>
                <w:szCs w:val="24"/>
              </w:rPr>
              <w:t xml:space="preserve"> </w:t>
            </w:r>
            <w:r w:rsidRPr="00CC464B">
              <w:rPr>
                <w:sz w:val="24"/>
                <w:szCs w:val="24"/>
              </w:rPr>
              <w:t>disks</w:t>
            </w:r>
          </w:p>
        </w:tc>
        <w:tc>
          <w:tcPr>
            <w:tcW w:w="1984" w:type="dxa"/>
          </w:tcPr>
          <w:p w14:paraId="4382A833" w14:textId="77777777" w:rsidR="00FF1ED0" w:rsidRPr="00CC464B" w:rsidRDefault="00FF1ED0" w:rsidP="00600959">
            <w:pPr>
              <w:pStyle w:val="TableParagraph"/>
              <w:spacing w:before="178"/>
              <w:rPr>
                <w:sz w:val="24"/>
                <w:szCs w:val="24"/>
              </w:rPr>
            </w:pPr>
          </w:p>
          <w:p w14:paraId="067B865F" w14:textId="77777777" w:rsidR="00FF1ED0" w:rsidRPr="00CC464B" w:rsidRDefault="00FF1ED0" w:rsidP="00600959">
            <w:pPr>
              <w:pStyle w:val="TableParagraph"/>
              <w:ind w:left="78" w:right="68"/>
              <w:jc w:val="center"/>
              <w:rPr>
                <w:sz w:val="24"/>
                <w:szCs w:val="24"/>
              </w:rPr>
            </w:pPr>
            <w:r w:rsidRPr="00CC464B">
              <w:rPr>
                <w:sz w:val="24"/>
                <w:szCs w:val="24"/>
              </w:rPr>
              <w:t>NT$</w:t>
            </w:r>
            <w:r w:rsidRPr="00CC464B">
              <w:rPr>
                <w:rFonts w:hint="eastAsia"/>
                <w:sz w:val="24"/>
                <w:szCs w:val="24"/>
              </w:rPr>
              <w:t>6</w:t>
            </w:r>
            <w:r w:rsidRPr="00CC464B">
              <w:rPr>
                <w:sz w:val="24"/>
                <w:szCs w:val="24"/>
              </w:rPr>
              <w:t>0</w:t>
            </w:r>
            <w:r w:rsidRPr="00CC464B">
              <w:rPr>
                <w:spacing w:val="-7"/>
                <w:sz w:val="24"/>
                <w:szCs w:val="24"/>
              </w:rPr>
              <w:t xml:space="preserve"> </w:t>
            </w:r>
            <w:r w:rsidRPr="00CC464B">
              <w:rPr>
                <w:sz w:val="24"/>
                <w:szCs w:val="24"/>
              </w:rPr>
              <w:t>per</w:t>
            </w:r>
            <w:r w:rsidRPr="00CC464B">
              <w:rPr>
                <w:spacing w:val="-3"/>
                <w:sz w:val="24"/>
                <w:szCs w:val="24"/>
              </w:rPr>
              <w:t xml:space="preserve"> </w:t>
            </w:r>
            <w:r w:rsidRPr="00CC464B">
              <w:rPr>
                <w:spacing w:val="-4"/>
                <w:sz w:val="24"/>
                <w:szCs w:val="24"/>
              </w:rPr>
              <w:t>disk</w:t>
            </w:r>
          </w:p>
        </w:tc>
        <w:tc>
          <w:tcPr>
            <w:tcW w:w="1559" w:type="dxa"/>
          </w:tcPr>
          <w:p w14:paraId="4BDE95D2" w14:textId="77777777" w:rsidR="00FF1ED0" w:rsidRPr="00CC464B" w:rsidRDefault="00FF1ED0" w:rsidP="00600959">
            <w:pPr>
              <w:pStyle w:val="TableParagraph"/>
              <w:spacing w:before="77" w:line="321" w:lineRule="auto"/>
              <w:ind w:left="92" w:right="76"/>
              <w:jc w:val="center"/>
              <w:rPr>
                <w:sz w:val="24"/>
                <w:szCs w:val="24"/>
              </w:rPr>
            </w:pPr>
            <w:r w:rsidRPr="00CC464B">
              <w:rPr>
                <w:spacing w:val="-2"/>
                <w:sz w:val="24"/>
                <w:szCs w:val="24"/>
              </w:rPr>
              <w:t xml:space="preserve">Additional </w:t>
            </w:r>
            <w:r w:rsidRPr="00CC464B">
              <w:rPr>
                <w:sz w:val="24"/>
                <w:szCs w:val="24"/>
              </w:rPr>
              <w:t>NT$5 per</w:t>
            </w:r>
          </w:p>
          <w:p w14:paraId="352672AE" w14:textId="77777777" w:rsidR="00FF1ED0" w:rsidRPr="00CC464B" w:rsidRDefault="00FF1ED0" w:rsidP="00600959">
            <w:pPr>
              <w:pStyle w:val="TableParagraph"/>
              <w:ind w:left="92" w:right="79"/>
              <w:jc w:val="center"/>
              <w:rPr>
                <w:sz w:val="24"/>
                <w:szCs w:val="24"/>
              </w:rPr>
            </w:pPr>
            <w:r w:rsidRPr="00CC464B">
              <w:rPr>
                <w:spacing w:val="-4"/>
                <w:sz w:val="24"/>
                <w:szCs w:val="24"/>
              </w:rPr>
              <w:t>disk</w:t>
            </w:r>
          </w:p>
        </w:tc>
        <w:tc>
          <w:tcPr>
            <w:tcW w:w="1556" w:type="dxa"/>
            <w:vMerge w:val="restart"/>
          </w:tcPr>
          <w:p w14:paraId="1F0A4B70" w14:textId="77777777" w:rsidR="00FF1ED0" w:rsidRPr="00CC464B" w:rsidRDefault="00FF1ED0" w:rsidP="00600959">
            <w:pPr>
              <w:pStyle w:val="TableParagraph"/>
              <w:rPr>
                <w:sz w:val="24"/>
                <w:szCs w:val="24"/>
              </w:rPr>
            </w:pPr>
          </w:p>
          <w:p w14:paraId="68FCD370" w14:textId="77777777" w:rsidR="00FF1ED0" w:rsidRPr="00CC464B" w:rsidRDefault="00FF1ED0" w:rsidP="00600959">
            <w:pPr>
              <w:pStyle w:val="TableParagraph"/>
              <w:spacing w:before="83"/>
              <w:rPr>
                <w:sz w:val="24"/>
                <w:szCs w:val="24"/>
              </w:rPr>
            </w:pPr>
          </w:p>
          <w:p w14:paraId="46486207" w14:textId="77777777" w:rsidR="00FF1ED0" w:rsidRPr="00CC464B" w:rsidRDefault="00FF1ED0" w:rsidP="00600959">
            <w:pPr>
              <w:pStyle w:val="TableParagraph"/>
              <w:spacing w:line="321" w:lineRule="auto"/>
              <w:ind w:left="297" w:right="272" w:firstLine="112"/>
              <w:rPr>
                <w:sz w:val="24"/>
                <w:szCs w:val="24"/>
              </w:rPr>
            </w:pPr>
            <w:r w:rsidRPr="00CC464B">
              <w:rPr>
                <w:spacing w:val="-2"/>
                <w:sz w:val="24"/>
                <w:szCs w:val="24"/>
              </w:rPr>
              <w:t xml:space="preserve">Format </w:t>
            </w:r>
            <w:r w:rsidRPr="00CC464B">
              <w:rPr>
                <w:sz w:val="24"/>
                <w:szCs w:val="24"/>
              </w:rPr>
              <w:t>change</w:t>
            </w:r>
            <w:r w:rsidRPr="00CC464B">
              <w:rPr>
                <w:spacing w:val="-8"/>
                <w:sz w:val="24"/>
                <w:szCs w:val="24"/>
              </w:rPr>
              <w:t xml:space="preserve"> </w:t>
            </w:r>
            <w:r w:rsidRPr="00CC464B">
              <w:rPr>
                <w:spacing w:val="-5"/>
                <w:sz w:val="24"/>
                <w:szCs w:val="24"/>
              </w:rPr>
              <w:t>is</w:t>
            </w:r>
          </w:p>
          <w:p w14:paraId="61E5876C" w14:textId="77777777" w:rsidR="00FF1ED0" w:rsidRPr="00CC464B" w:rsidRDefault="00FF1ED0" w:rsidP="00600959">
            <w:pPr>
              <w:pStyle w:val="TableParagraph"/>
              <w:spacing w:before="1"/>
              <w:ind w:left="129"/>
              <w:rPr>
                <w:sz w:val="24"/>
                <w:szCs w:val="24"/>
              </w:rPr>
            </w:pPr>
            <w:r w:rsidRPr="00CC464B">
              <w:rPr>
                <w:sz w:val="24"/>
                <w:szCs w:val="24"/>
              </w:rPr>
              <w:t>not</w:t>
            </w:r>
            <w:r w:rsidRPr="00CC464B">
              <w:rPr>
                <w:spacing w:val="-5"/>
                <w:sz w:val="24"/>
                <w:szCs w:val="24"/>
              </w:rPr>
              <w:t xml:space="preserve"> </w:t>
            </w:r>
            <w:r w:rsidRPr="00CC464B">
              <w:rPr>
                <w:spacing w:val="-2"/>
                <w:sz w:val="24"/>
                <w:szCs w:val="24"/>
              </w:rPr>
              <w:t>involved</w:t>
            </w:r>
          </w:p>
        </w:tc>
      </w:tr>
      <w:tr w:rsidR="00FF1ED0" w:rsidRPr="00CC464B" w14:paraId="006C4804" w14:textId="77777777" w:rsidTr="00600959">
        <w:trPr>
          <w:trHeight w:val="1199"/>
        </w:trPr>
        <w:tc>
          <w:tcPr>
            <w:tcW w:w="1560" w:type="dxa"/>
            <w:vMerge/>
            <w:tcBorders>
              <w:top w:val="nil"/>
            </w:tcBorders>
          </w:tcPr>
          <w:p w14:paraId="53C7958A" w14:textId="77777777" w:rsidR="00FF1ED0" w:rsidRPr="00CC464B" w:rsidRDefault="00FF1ED0" w:rsidP="00600959">
            <w:pPr>
              <w:rPr>
                <w:sz w:val="24"/>
                <w:szCs w:val="24"/>
              </w:rPr>
            </w:pPr>
          </w:p>
        </w:tc>
        <w:tc>
          <w:tcPr>
            <w:tcW w:w="1843" w:type="dxa"/>
          </w:tcPr>
          <w:p w14:paraId="2AC0C093" w14:textId="77777777" w:rsidR="00FF1ED0" w:rsidRPr="00CC464B" w:rsidRDefault="00FF1ED0" w:rsidP="00600959">
            <w:pPr>
              <w:pStyle w:val="TableParagraph"/>
              <w:spacing w:before="149"/>
              <w:rPr>
                <w:sz w:val="24"/>
                <w:szCs w:val="24"/>
              </w:rPr>
            </w:pPr>
          </w:p>
          <w:p w14:paraId="3FA8A164" w14:textId="77777777" w:rsidR="00FF1ED0" w:rsidRPr="00CC464B" w:rsidRDefault="00FF1ED0" w:rsidP="00600959">
            <w:pPr>
              <w:pStyle w:val="TableParagraph"/>
              <w:ind w:left="8" w:right="3"/>
              <w:jc w:val="center"/>
              <w:rPr>
                <w:sz w:val="24"/>
                <w:szCs w:val="24"/>
              </w:rPr>
            </w:pPr>
            <w:r w:rsidRPr="00CC464B">
              <w:rPr>
                <w:spacing w:val="-5"/>
                <w:sz w:val="24"/>
                <w:szCs w:val="24"/>
              </w:rPr>
              <w:t>CD</w:t>
            </w:r>
          </w:p>
        </w:tc>
        <w:tc>
          <w:tcPr>
            <w:tcW w:w="1842" w:type="dxa"/>
          </w:tcPr>
          <w:p w14:paraId="434458F0" w14:textId="77777777" w:rsidR="00FF1ED0" w:rsidRPr="00CC464B" w:rsidRDefault="00FF1ED0" w:rsidP="00600959">
            <w:pPr>
              <w:pStyle w:val="TableParagraph"/>
              <w:spacing w:before="178"/>
              <w:rPr>
                <w:sz w:val="24"/>
                <w:szCs w:val="24"/>
              </w:rPr>
            </w:pPr>
          </w:p>
          <w:p w14:paraId="3014C056" w14:textId="77777777" w:rsidR="00FF1ED0" w:rsidRPr="00CC464B" w:rsidRDefault="00FF1ED0" w:rsidP="00600959">
            <w:pPr>
              <w:pStyle w:val="TableParagraph"/>
              <w:ind w:left="15" w:right="7"/>
              <w:jc w:val="center"/>
              <w:rPr>
                <w:sz w:val="24"/>
                <w:szCs w:val="24"/>
              </w:rPr>
            </w:pPr>
            <w:r w:rsidRPr="00CC464B">
              <w:rPr>
                <w:spacing w:val="-5"/>
                <w:sz w:val="24"/>
                <w:szCs w:val="24"/>
              </w:rPr>
              <w:t>CD</w:t>
            </w:r>
          </w:p>
        </w:tc>
        <w:tc>
          <w:tcPr>
            <w:tcW w:w="1984" w:type="dxa"/>
          </w:tcPr>
          <w:p w14:paraId="27237238" w14:textId="77777777" w:rsidR="00FF1ED0" w:rsidRPr="00CC464B" w:rsidRDefault="00FF1ED0" w:rsidP="00600959">
            <w:pPr>
              <w:pStyle w:val="TableParagraph"/>
              <w:spacing w:before="178"/>
              <w:rPr>
                <w:sz w:val="24"/>
                <w:szCs w:val="24"/>
              </w:rPr>
            </w:pPr>
          </w:p>
          <w:p w14:paraId="15E1930E" w14:textId="77777777" w:rsidR="00FF1ED0" w:rsidRPr="00CC464B" w:rsidRDefault="00FF1ED0" w:rsidP="00600959">
            <w:pPr>
              <w:pStyle w:val="TableParagraph"/>
              <w:ind w:left="78" w:right="68"/>
              <w:jc w:val="center"/>
              <w:rPr>
                <w:sz w:val="24"/>
                <w:szCs w:val="24"/>
              </w:rPr>
            </w:pPr>
            <w:r w:rsidRPr="00CC464B">
              <w:rPr>
                <w:sz w:val="24"/>
                <w:szCs w:val="24"/>
              </w:rPr>
              <w:t>NT$</w:t>
            </w:r>
            <w:r w:rsidRPr="00CC464B">
              <w:rPr>
                <w:rFonts w:hint="eastAsia"/>
                <w:sz w:val="24"/>
                <w:szCs w:val="24"/>
              </w:rPr>
              <w:t>6</w:t>
            </w:r>
            <w:r w:rsidRPr="00CC464B">
              <w:rPr>
                <w:sz w:val="24"/>
                <w:szCs w:val="24"/>
              </w:rPr>
              <w:t>0</w:t>
            </w:r>
            <w:r w:rsidRPr="00CC464B">
              <w:rPr>
                <w:color w:val="EE0000"/>
                <w:spacing w:val="-7"/>
                <w:sz w:val="24"/>
                <w:szCs w:val="24"/>
              </w:rPr>
              <w:t xml:space="preserve"> </w:t>
            </w:r>
            <w:r w:rsidRPr="00CC464B">
              <w:rPr>
                <w:sz w:val="24"/>
                <w:szCs w:val="24"/>
              </w:rPr>
              <w:t>per</w:t>
            </w:r>
            <w:r w:rsidRPr="00CC464B">
              <w:rPr>
                <w:spacing w:val="-3"/>
                <w:sz w:val="24"/>
                <w:szCs w:val="24"/>
              </w:rPr>
              <w:t xml:space="preserve"> </w:t>
            </w:r>
            <w:r w:rsidRPr="00CC464B">
              <w:rPr>
                <w:spacing w:val="-4"/>
                <w:sz w:val="24"/>
                <w:szCs w:val="24"/>
              </w:rPr>
              <w:t>disc</w:t>
            </w:r>
          </w:p>
        </w:tc>
        <w:tc>
          <w:tcPr>
            <w:tcW w:w="1559" w:type="dxa"/>
          </w:tcPr>
          <w:p w14:paraId="09D34938" w14:textId="77777777" w:rsidR="00FF1ED0" w:rsidRPr="00CC464B" w:rsidRDefault="00FF1ED0" w:rsidP="00600959">
            <w:pPr>
              <w:pStyle w:val="TableParagraph"/>
              <w:spacing w:before="78" w:line="319" w:lineRule="auto"/>
              <w:ind w:left="92" w:right="76"/>
              <w:jc w:val="center"/>
              <w:rPr>
                <w:sz w:val="24"/>
                <w:szCs w:val="24"/>
              </w:rPr>
            </w:pPr>
            <w:r w:rsidRPr="00CC464B">
              <w:rPr>
                <w:spacing w:val="-2"/>
                <w:sz w:val="24"/>
                <w:szCs w:val="24"/>
              </w:rPr>
              <w:t xml:space="preserve">Additional </w:t>
            </w:r>
            <w:r w:rsidRPr="00CC464B">
              <w:rPr>
                <w:sz w:val="24"/>
                <w:szCs w:val="24"/>
              </w:rPr>
              <w:t>NT$5 per</w:t>
            </w:r>
          </w:p>
          <w:p w14:paraId="09ACA79D" w14:textId="77777777" w:rsidR="00FF1ED0" w:rsidRPr="00CC464B" w:rsidRDefault="00FF1ED0" w:rsidP="00600959">
            <w:pPr>
              <w:pStyle w:val="TableParagraph"/>
              <w:spacing w:before="4"/>
              <w:ind w:left="92" w:right="79"/>
              <w:jc w:val="center"/>
              <w:rPr>
                <w:sz w:val="24"/>
                <w:szCs w:val="24"/>
              </w:rPr>
            </w:pPr>
            <w:r w:rsidRPr="00CC464B">
              <w:rPr>
                <w:spacing w:val="-4"/>
                <w:sz w:val="24"/>
                <w:szCs w:val="24"/>
              </w:rPr>
              <w:t>disc</w:t>
            </w:r>
          </w:p>
        </w:tc>
        <w:tc>
          <w:tcPr>
            <w:tcW w:w="1556" w:type="dxa"/>
            <w:vMerge/>
            <w:tcBorders>
              <w:top w:val="nil"/>
            </w:tcBorders>
          </w:tcPr>
          <w:p w14:paraId="3FA6E357" w14:textId="77777777" w:rsidR="00FF1ED0" w:rsidRPr="00CC464B" w:rsidRDefault="00FF1ED0" w:rsidP="00600959">
            <w:pPr>
              <w:rPr>
                <w:sz w:val="24"/>
                <w:szCs w:val="24"/>
              </w:rPr>
            </w:pPr>
          </w:p>
        </w:tc>
      </w:tr>
      <w:tr w:rsidR="00FF1ED0" w:rsidRPr="00CC464B" w14:paraId="3A0242AA" w14:textId="77777777" w:rsidTr="00600959">
        <w:trPr>
          <w:trHeight w:val="1199"/>
        </w:trPr>
        <w:tc>
          <w:tcPr>
            <w:tcW w:w="1560" w:type="dxa"/>
            <w:vMerge/>
            <w:tcBorders>
              <w:top w:val="nil"/>
            </w:tcBorders>
          </w:tcPr>
          <w:p w14:paraId="551378E6" w14:textId="77777777" w:rsidR="00FF1ED0" w:rsidRPr="00CC464B" w:rsidRDefault="00FF1ED0" w:rsidP="00600959">
            <w:pPr>
              <w:rPr>
                <w:sz w:val="24"/>
                <w:szCs w:val="24"/>
              </w:rPr>
            </w:pPr>
          </w:p>
        </w:tc>
        <w:tc>
          <w:tcPr>
            <w:tcW w:w="1843" w:type="dxa"/>
            <w:vMerge w:val="restart"/>
          </w:tcPr>
          <w:p w14:paraId="6711F947" w14:textId="77777777" w:rsidR="00FF1ED0" w:rsidRPr="00CC464B" w:rsidRDefault="00FF1ED0" w:rsidP="00600959">
            <w:pPr>
              <w:pStyle w:val="TableParagraph"/>
              <w:rPr>
                <w:sz w:val="24"/>
                <w:szCs w:val="24"/>
              </w:rPr>
            </w:pPr>
          </w:p>
          <w:p w14:paraId="37950969" w14:textId="77777777" w:rsidR="00FF1ED0" w:rsidRPr="00CC464B" w:rsidRDefault="00FF1ED0" w:rsidP="00600959">
            <w:pPr>
              <w:pStyle w:val="TableParagraph"/>
              <w:rPr>
                <w:sz w:val="24"/>
                <w:szCs w:val="24"/>
              </w:rPr>
            </w:pPr>
          </w:p>
          <w:p w14:paraId="6B96DB35" w14:textId="77777777" w:rsidR="00FF1ED0" w:rsidRPr="00CC464B" w:rsidRDefault="00FF1ED0" w:rsidP="00600959">
            <w:pPr>
              <w:pStyle w:val="TableParagraph"/>
              <w:rPr>
                <w:sz w:val="24"/>
                <w:szCs w:val="24"/>
              </w:rPr>
            </w:pPr>
          </w:p>
          <w:p w14:paraId="156466D5" w14:textId="77777777" w:rsidR="00FF1ED0" w:rsidRPr="00CC464B" w:rsidRDefault="00FF1ED0" w:rsidP="00600959">
            <w:pPr>
              <w:pStyle w:val="TableParagraph"/>
              <w:spacing w:before="291"/>
              <w:rPr>
                <w:sz w:val="24"/>
                <w:szCs w:val="24"/>
              </w:rPr>
            </w:pPr>
          </w:p>
          <w:p w14:paraId="47C9C67B" w14:textId="77777777" w:rsidR="00FF1ED0" w:rsidRPr="00CC464B" w:rsidRDefault="00FF1ED0" w:rsidP="00600959">
            <w:pPr>
              <w:pStyle w:val="TableParagraph"/>
              <w:spacing w:before="1" w:line="321" w:lineRule="auto"/>
              <w:ind w:left="705" w:right="146" w:hanging="531"/>
              <w:rPr>
                <w:sz w:val="24"/>
                <w:szCs w:val="24"/>
              </w:rPr>
            </w:pPr>
            <w:r w:rsidRPr="00CC464B">
              <w:rPr>
                <w:spacing w:val="-2"/>
                <w:sz w:val="24"/>
                <w:szCs w:val="24"/>
              </w:rPr>
              <w:t>Video</w:t>
            </w:r>
            <w:r w:rsidRPr="00CC464B">
              <w:rPr>
                <w:spacing w:val="-15"/>
                <w:sz w:val="24"/>
                <w:szCs w:val="24"/>
              </w:rPr>
              <w:t xml:space="preserve"> </w:t>
            </w:r>
            <w:r w:rsidRPr="00CC464B">
              <w:rPr>
                <w:spacing w:val="-2"/>
                <w:sz w:val="24"/>
                <w:szCs w:val="24"/>
              </w:rPr>
              <w:t xml:space="preserve">cassette </w:t>
            </w:r>
            <w:r w:rsidRPr="00CC464B">
              <w:rPr>
                <w:spacing w:val="-4"/>
                <w:sz w:val="24"/>
                <w:szCs w:val="24"/>
              </w:rPr>
              <w:t>tape</w:t>
            </w:r>
          </w:p>
        </w:tc>
        <w:tc>
          <w:tcPr>
            <w:tcW w:w="1842" w:type="dxa"/>
          </w:tcPr>
          <w:p w14:paraId="22D03301" w14:textId="6BAD2B5C" w:rsidR="00FF1ED0" w:rsidRPr="00CC464B" w:rsidRDefault="00FF1ED0" w:rsidP="00600959">
            <w:pPr>
              <w:pStyle w:val="TableParagraph"/>
              <w:spacing w:before="260" w:line="276" w:lineRule="auto"/>
              <w:ind w:left="108" w:firstLine="120"/>
              <w:rPr>
                <w:sz w:val="24"/>
                <w:szCs w:val="24"/>
              </w:rPr>
            </w:pPr>
            <w:r w:rsidRPr="00CC464B">
              <w:rPr>
                <w:sz w:val="24"/>
                <w:szCs w:val="24"/>
              </w:rPr>
              <w:t>VHS</w:t>
            </w:r>
            <w:r w:rsidR="00D96C5D" w:rsidRPr="00CC464B">
              <w:rPr>
                <w:rFonts w:ascii="新細明體" w:eastAsia="新細明體" w:hAnsi="新細明體" w:cs="新細明體" w:hint="eastAsia"/>
                <w:sz w:val="24"/>
                <w:szCs w:val="24"/>
                <w:lang w:eastAsia="zh-TW"/>
              </w:rPr>
              <w:t>,</w:t>
            </w:r>
            <w:r w:rsidR="00D96C5D" w:rsidRPr="00CC464B">
              <w:rPr>
                <w:rFonts w:ascii="新細明體" w:eastAsia="新細明體" w:hAnsi="新細明體" w:cs="新細明體" w:hint="eastAsia"/>
                <w:color w:val="EE0000"/>
                <w:sz w:val="24"/>
                <w:szCs w:val="24"/>
                <w:lang w:eastAsia="zh-TW"/>
              </w:rPr>
              <w:t xml:space="preserve"> </w:t>
            </w:r>
            <w:r w:rsidRPr="00CC464B">
              <w:rPr>
                <w:sz w:val="24"/>
                <w:szCs w:val="24"/>
              </w:rPr>
              <w:t>Beta Within</w:t>
            </w:r>
            <w:r w:rsidRPr="00CC464B">
              <w:rPr>
                <w:spacing w:val="-11"/>
                <w:sz w:val="24"/>
                <w:szCs w:val="24"/>
              </w:rPr>
              <w:t xml:space="preserve"> </w:t>
            </w:r>
            <w:r w:rsidRPr="00CC464B">
              <w:rPr>
                <w:sz w:val="24"/>
                <w:szCs w:val="24"/>
              </w:rPr>
              <w:t>1</w:t>
            </w:r>
            <w:r w:rsidRPr="00CC464B">
              <w:rPr>
                <w:spacing w:val="-10"/>
                <w:sz w:val="24"/>
                <w:szCs w:val="24"/>
              </w:rPr>
              <w:t xml:space="preserve"> </w:t>
            </w:r>
            <w:r w:rsidRPr="00CC464B">
              <w:rPr>
                <w:spacing w:val="-4"/>
                <w:sz w:val="24"/>
                <w:szCs w:val="24"/>
              </w:rPr>
              <w:t>hours</w:t>
            </w:r>
          </w:p>
        </w:tc>
        <w:tc>
          <w:tcPr>
            <w:tcW w:w="1984" w:type="dxa"/>
          </w:tcPr>
          <w:p w14:paraId="28416A6E" w14:textId="77777777" w:rsidR="00FF1ED0" w:rsidRPr="00CC464B" w:rsidRDefault="00FF1ED0" w:rsidP="00600959">
            <w:pPr>
              <w:pStyle w:val="TableParagraph"/>
              <w:spacing w:before="178"/>
              <w:rPr>
                <w:sz w:val="24"/>
                <w:szCs w:val="24"/>
              </w:rPr>
            </w:pPr>
          </w:p>
          <w:p w14:paraId="709CD939" w14:textId="77777777" w:rsidR="00FF1ED0" w:rsidRPr="00CC464B" w:rsidRDefault="00FF1ED0" w:rsidP="00600959">
            <w:pPr>
              <w:pStyle w:val="TableParagraph"/>
              <w:ind w:left="78" w:right="73"/>
              <w:jc w:val="center"/>
              <w:rPr>
                <w:sz w:val="24"/>
                <w:szCs w:val="24"/>
              </w:rPr>
            </w:pPr>
            <w:r w:rsidRPr="00CC464B">
              <w:rPr>
                <w:sz w:val="24"/>
                <w:szCs w:val="24"/>
              </w:rPr>
              <w:t>NT$300</w:t>
            </w:r>
            <w:r w:rsidRPr="00CC464B">
              <w:rPr>
                <w:spacing w:val="-7"/>
                <w:sz w:val="24"/>
                <w:szCs w:val="24"/>
              </w:rPr>
              <w:t xml:space="preserve"> </w:t>
            </w:r>
            <w:r w:rsidRPr="00CC464B">
              <w:rPr>
                <w:sz w:val="24"/>
                <w:szCs w:val="24"/>
              </w:rPr>
              <w:t>per</w:t>
            </w:r>
            <w:r w:rsidRPr="00CC464B">
              <w:rPr>
                <w:spacing w:val="-6"/>
                <w:sz w:val="24"/>
                <w:szCs w:val="24"/>
              </w:rPr>
              <w:t xml:space="preserve"> </w:t>
            </w:r>
            <w:r w:rsidRPr="00CC464B">
              <w:rPr>
                <w:spacing w:val="-4"/>
                <w:sz w:val="24"/>
                <w:szCs w:val="24"/>
              </w:rPr>
              <w:t>tape</w:t>
            </w:r>
          </w:p>
        </w:tc>
        <w:tc>
          <w:tcPr>
            <w:tcW w:w="1559" w:type="dxa"/>
          </w:tcPr>
          <w:p w14:paraId="4C4642B0" w14:textId="77777777" w:rsidR="00FF1ED0" w:rsidRPr="00CC464B" w:rsidRDefault="00FF1ED0" w:rsidP="00600959">
            <w:pPr>
              <w:pStyle w:val="TableParagraph"/>
              <w:spacing w:before="78" w:line="319" w:lineRule="auto"/>
              <w:ind w:left="216" w:right="199" w:hanging="2"/>
              <w:jc w:val="center"/>
              <w:rPr>
                <w:sz w:val="24"/>
                <w:szCs w:val="24"/>
              </w:rPr>
            </w:pPr>
            <w:r w:rsidRPr="00CC464B">
              <w:rPr>
                <w:spacing w:val="-2"/>
                <w:sz w:val="24"/>
                <w:szCs w:val="24"/>
              </w:rPr>
              <w:t xml:space="preserve">Additional </w:t>
            </w:r>
            <w:r w:rsidRPr="00CC464B">
              <w:rPr>
                <w:sz w:val="24"/>
                <w:szCs w:val="24"/>
              </w:rPr>
              <w:t>NT$30</w:t>
            </w:r>
            <w:r w:rsidRPr="00CC464B">
              <w:rPr>
                <w:spacing w:val="-9"/>
                <w:sz w:val="24"/>
                <w:szCs w:val="24"/>
              </w:rPr>
              <w:t xml:space="preserve"> </w:t>
            </w:r>
            <w:r w:rsidRPr="00CC464B">
              <w:rPr>
                <w:spacing w:val="-5"/>
                <w:sz w:val="24"/>
                <w:szCs w:val="24"/>
              </w:rPr>
              <w:t>per</w:t>
            </w:r>
          </w:p>
          <w:p w14:paraId="3E7931D4" w14:textId="77777777" w:rsidR="00FF1ED0" w:rsidRPr="00CC464B" w:rsidRDefault="00FF1ED0" w:rsidP="00600959">
            <w:pPr>
              <w:pStyle w:val="TableParagraph"/>
              <w:spacing w:before="4"/>
              <w:ind w:left="93" w:right="76"/>
              <w:jc w:val="center"/>
              <w:rPr>
                <w:sz w:val="24"/>
                <w:szCs w:val="24"/>
              </w:rPr>
            </w:pPr>
            <w:r w:rsidRPr="00CC464B">
              <w:rPr>
                <w:spacing w:val="-4"/>
                <w:sz w:val="24"/>
                <w:szCs w:val="24"/>
              </w:rPr>
              <w:t>tape</w:t>
            </w:r>
          </w:p>
        </w:tc>
        <w:tc>
          <w:tcPr>
            <w:tcW w:w="1556" w:type="dxa"/>
            <w:vMerge w:val="restart"/>
          </w:tcPr>
          <w:p w14:paraId="4A796E54" w14:textId="77777777" w:rsidR="00FF1ED0" w:rsidRPr="00CC464B" w:rsidRDefault="00FF1ED0" w:rsidP="00600959">
            <w:pPr>
              <w:pStyle w:val="TableParagraph"/>
              <w:rPr>
                <w:sz w:val="24"/>
                <w:szCs w:val="24"/>
              </w:rPr>
            </w:pPr>
          </w:p>
          <w:p w14:paraId="2F8A5DF7" w14:textId="77777777" w:rsidR="00FF1ED0" w:rsidRPr="00CC464B" w:rsidRDefault="00FF1ED0" w:rsidP="00600959">
            <w:pPr>
              <w:pStyle w:val="TableParagraph"/>
              <w:rPr>
                <w:sz w:val="24"/>
                <w:szCs w:val="24"/>
              </w:rPr>
            </w:pPr>
          </w:p>
          <w:p w14:paraId="6A439136" w14:textId="77777777" w:rsidR="00FF1ED0" w:rsidRPr="00CC464B" w:rsidRDefault="00FF1ED0" w:rsidP="00600959">
            <w:pPr>
              <w:pStyle w:val="TableParagraph"/>
              <w:rPr>
                <w:sz w:val="24"/>
                <w:szCs w:val="24"/>
              </w:rPr>
            </w:pPr>
          </w:p>
          <w:p w14:paraId="3D26C592" w14:textId="77777777" w:rsidR="00FF1ED0" w:rsidRPr="00CC464B" w:rsidRDefault="00FF1ED0" w:rsidP="00600959">
            <w:pPr>
              <w:pStyle w:val="TableParagraph"/>
              <w:spacing w:before="92"/>
              <w:rPr>
                <w:sz w:val="24"/>
                <w:szCs w:val="24"/>
              </w:rPr>
            </w:pPr>
          </w:p>
          <w:p w14:paraId="13763CAC" w14:textId="77777777" w:rsidR="00FF1ED0" w:rsidRPr="00CC464B" w:rsidRDefault="00FF1ED0" w:rsidP="00600959">
            <w:pPr>
              <w:pStyle w:val="TableParagraph"/>
              <w:spacing w:line="321" w:lineRule="auto"/>
              <w:ind w:left="87" w:right="63"/>
              <w:jc w:val="center"/>
              <w:rPr>
                <w:rFonts w:eastAsiaTheme="minorEastAsia"/>
                <w:sz w:val="24"/>
                <w:szCs w:val="24"/>
                <w:lang w:eastAsia="zh-TW"/>
              </w:rPr>
            </w:pPr>
            <w:r w:rsidRPr="00CC464B">
              <w:rPr>
                <w:sz w:val="24"/>
                <w:szCs w:val="24"/>
              </w:rPr>
              <w:t>Output</w:t>
            </w:r>
            <w:r w:rsidRPr="00CC464B">
              <w:rPr>
                <w:spacing w:val="-17"/>
                <w:sz w:val="24"/>
                <w:szCs w:val="24"/>
              </w:rPr>
              <w:t xml:space="preserve"> </w:t>
            </w:r>
            <w:r w:rsidRPr="00CC464B">
              <w:rPr>
                <w:sz w:val="24"/>
                <w:szCs w:val="24"/>
              </w:rPr>
              <w:t>in AVI</w:t>
            </w:r>
            <w:r w:rsidRPr="00CC464B">
              <w:rPr>
                <w:rFonts w:ascii="新細明體" w:eastAsia="新細明體" w:hAnsi="新細明體" w:cs="新細明體" w:hint="eastAsia"/>
                <w:sz w:val="24"/>
                <w:szCs w:val="24"/>
                <w:lang w:eastAsia="zh-TW"/>
              </w:rPr>
              <w:t>,</w:t>
            </w:r>
            <w:r w:rsidRPr="00CC464B">
              <w:rPr>
                <w:rFonts w:ascii="新細明體" w:eastAsia="新細明體" w:hAnsi="新細明體" w:cs="新細明體"/>
                <w:sz w:val="24"/>
                <w:szCs w:val="24"/>
                <w:lang w:eastAsia="zh-TW"/>
              </w:rPr>
              <w:t xml:space="preserve"> </w:t>
            </w:r>
            <w:r w:rsidRPr="00CC464B">
              <w:rPr>
                <w:spacing w:val="-2"/>
                <w:sz w:val="24"/>
                <w:szCs w:val="24"/>
              </w:rPr>
              <w:t>MPEG2</w:t>
            </w:r>
            <w:r w:rsidRPr="00CC464B">
              <w:rPr>
                <w:sz w:val="24"/>
                <w:szCs w:val="24"/>
              </w:rPr>
              <w:t xml:space="preserve"> or </w:t>
            </w:r>
            <w:r w:rsidRPr="00CC464B">
              <w:rPr>
                <w:spacing w:val="-2"/>
                <w:sz w:val="24"/>
                <w:szCs w:val="24"/>
              </w:rPr>
              <w:t>MP</w:t>
            </w:r>
            <w:r w:rsidRPr="00CC464B">
              <w:rPr>
                <w:rFonts w:eastAsiaTheme="minorEastAsia" w:hint="eastAsia"/>
                <w:spacing w:val="-2"/>
                <w:sz w:val="24"/>
                <w:szCs w:val="24"/>
                <w:lang w:eastAsia="zh-TW"/>
              </w:rPr>
              <w:t>4</w:t>
            </w:r>
          </w:p>
        </w:tc>
      </w:tr>
      <w:tr w:rsidR="00FF1ED0" w:rsidRPr="00CC464B" w14:paraId="710F68DF" w14:textId="77777777" w:rsidTr="00600959">
        <w:trPr>
          <w:trHeight w:val="1200"/>
        </w:trPr>
        <w:tc>
          <w:tcPr>
            <w:tcW w:w="1560" w:type="dxa"/>
            <w:vMerge/>
            <w:tcBorders>
              <w:top w:val="nil"/>
            </w:tcBorders>
          </w:tcPr>
          <w:p w14:paraId="03C445BC" w14:textId="77777777" w:rsidR="00FF1ED0" w:rsidRPr="00CC464B" w:rsidRDefault="00FF1ED0" w:rsidP="00600959">
            <w:pPr>
              <w:rPr>
                <w:sz w:val="24"/>
                <w:szCs w:val="24"/>
              </w:rPr>
            </w:pPr>
          </w:p>
        </w:tc>
        <w:tc>
          <w:tcPr>
            <w:tcW w:w="1843" w:type="dxa"/>
            <w:vMerge/>
            <w:tcBorders>
              <w:top w:val="nil"/>
            </w:tcBorders>
          </w:tcPr>
          <w:p w14:paraId="1BB3E5D6" w14:textId="77777777" w:rsidR="00FF1ED0" w:rsidRPr="00CC464B" w:rsidRDefault="00FF1ED0" w:rsidP="00600959">
            <w:pPr>
              <w:rPr>
                <w:sz w:val="24"/>
                <w:szCs w:val="24"/>
              </w:rPr>
            </w:pPr>
          </w:p>
        </w:tc>
        <w:tc>
          <w:tcPr>
            <w:tcW w:w="1842" w:type="dxa"/>
          </w:tcPr>
          <w:p w14:paraId="5F85007B" w14:textId="59ED65A9" w:rsidR="00FF1ED0" w:rsidRPr="00CC464B" w:rsidRDefault="00FF1ED0" w:rsidP="00600959">
            <w:pPr>
              <w:pStyle w:val="TableParagraph"/>
              <w:spacing w:before="261" w:line="276" w:lineRule="auto"/>
              <w:ind w:left="108" w:firstLine="120"/>
              <w:rPr>
                <w:sz w:val="24"/>
                <w:szCs w:val="24"/>
              </w:rPr>
            </w:pPr>
            <w:r w:rsidRPr="00CC464B">
              <w:rPr>
                <w:sz w:val="24"/>
                <w:szCs w:val="24"/>
              </w:rPr>
              <w:t>VHS</w:t>
            </w:r>
            <w:r w:rsidR="00D96C5D" w:rsidRPr="00CC464B">
              <w:rPr>
                <w:rFonts w:ascii="新細明體-ExtB" w:eastAsia="新細明體-ExtB" w:hint="eastAsia"/>
                <w:sz w:val="24"/>
                <w:szCs w:val="24"/>
                <w:lang w:eastAsia="zh-TW"/>
              </w:rPr>
              <w:t>,</w:t>
            </w:r>
            <w:r w:rsidR="00D96C5D" w:rsidRPr="00CC464B">
              <w:rPr>
                <w:rFonts w:ascii="新細明體-ExtB" w:eastAsia="新細明體-ExtB" w:hint="eastAsia"/>
                <w:color w:val="EE0000"/>
                <w:sz w:val="24"/>
                <w:szCs w:val="24"/>
                <w:lang w:eastAsia="zh-TW"/>
              </w:rPr>
              <w:t xml:space="preserve"> </w:t>
            </w:r>
            <w:r w:rsidRPr="00CC464B">
              <w:rPr>
                <w:sz w:val="24"/>
                <w:szCs w:val="24"/>
              </w:rPr>
              <w:t>Beta Within</w:t>
            </w:r>
            <w:r w:rsidRPr="00CC464B">
              <w:rPr>
                <w:spacing w:val="-11"/>
                <w:sz w:val="24"/>
                <w:szCs w:val="24"/>
              </w:rPr>
              <w:t xml:space="preserve"> </w:t>
            </w:r>
            <w:r w:rsidRPr="00CC464B">
              <w:rPr>
                <w:sz w:val="24"/>
                <w:szCs w:val="24"/>
              </w:rPr>
              <w:t>2</w:t>
            </w:r>
            <w:r w:rsidRPr="00CC464B">
              <w:rPr>
                <w:spacing w:val="-10"/>
                <w:sz w:val="24"/>
                <w:szCs w:val="24"/>
              </w:rPr>
              <w:t xml:space="preserve"> </w:t>
            </w:r>
            <w:r w:rsidRPr="00CC464B">
              <w:rPr>
                <w:spacing w:val="-4"/>
                <w:sz w:val="24"/>
                <w:szCs w:val="24"/>
              </w:rPr>
              <w:t>hours</w:t>
            </w:r>
          </w:p>
        </w:tc>
        <w:tc>
          <w:tcPr>
            <w:tcW w:w="1984" w:type="dxa"/>
          </w:tcPr>
          <w:p w14:paraId="0C70624D" w14:textId="77777777" w:rsidR="00FF1ED0" w:rsidRPr="00CC464B" w:rsidRDefault="00FF1ED0" w:rsidP="00600959">
            <w:pPr>
              <w:pStyle w:val="TableParagraph"/>
              <w:spacing w:before="180"/>
              <w:rPr>
                <w:sz w:val="24"/>
                <w:szCs w:val="24"/>
              </w:rPr>
            </w:pPr>
          </w:p>
          <w:p w14:paraId="4E77E1DD" w14:textId="77777777" w:rsidR="00FF1ED0" w:rsidRPr="00CC464B" w:rsidRDefault="00FF1ED0" w:rsidP="00600959">
            <w:pPr>
              <w:pStyle w:val="TableParagraph"/>
              <w:spacing w:before="1"/>
              <w:ind w:left="78" w:right="73"/>
              <w:jc w:val="center"/>
              <w:rPr>
                <w:sz w:val="24"/>
                <w:szCs w:val="24"/>
              </w:rPr>
            </w:pPr>
            <w:r w:rsidRPr="00CC464B">
              <w:rPr>
                <w:sz w:val="24"/>
                <w:szCs w:val="24"/>
              </w:rPr>
              <w:t>NT$550</w:t>
            </w:r>
            <w:r w:rsidRPr="00CC464B">
              <w:rPr>
                <w:spacing w:val="-7"/>
                <w:sz w:val="24"/>
                <w:szCs w:val="24"/>
              </w:rPr>
              <w:t xml:space="preserve"> </w:t>
            </w:r>
            <w:r w:rsidRPr="00CC464B">
              <w:rPr>
                <w:sz w:val="24"/>
                <w:szCs w:val="24"/>
              </w:rPr>
              <w:t>per</w:t>
            </w:r>
            <w:r w:rsidRPr="00CC464B">
              <w:rPr>
                <w:spacing w:val="-6"/>
                <w:sz w:val="24"/>
                <w:szCs w:val="24"/>
              </w:rPr>
              <w:t xml:space="preserve"> </w:t>
            </w:r>
            <w:r w:rsidRPr="00CC464B">
              <w:rPr>
                <w:spacing w:val="-4"/>
                <w:sz w:val="24"/>
                <w:szCs w:val="24"/>
              </w:rPr>
              <w:t>tape</w:t>
            </w:r>
          </w:p>
        </w:tc>
        <w:tc>
          <w:tcPr>
            <w:tcW w:w="1559" w:type="dxa"/>
          </w:tcPr>
          <w:p w14:paraId="6820B679" w14:textId="77777777" w:rsidR="00FF1ED0" w:rsidRPr="00CC464B" w:rsidRDefault="00FF1ED0" w:rsidP="00600959">
            <w:pPr>
              <w:pStyle w:val="TableParagraph"/>
              <w:spacing w:before="78"/>
              <w:ind w:left="152" w:firstLine="74"/>
              <w:rPr>
                <w:sz w:val="24"/>
                <w:szCs w:val="24"/>
              </w:rPr>
            </w:pPr>
            <w:r w:rsidRPr="00CC464B">
              <w:rPr>
                <w:spacing w:val="-2"/>
                <w:sz w:val="24"/>
                <w:szCs w:val="24"/>
              </w:rPr>
              <w:t>Additional</w:t>
            </w:r>
          </w:p>
          <w:p w14:paraId="4A051BF8" w14:textId="77777777" w:rsidR="00FF1ED0" w:rsidRPr="00CC464B" w:rsidRDefault="00FF1ED0" w:rsidP="00600959">
            <w:pPr>
              <w:pStyle w:val="TableParagraph"/>
              <w:spacing w:before="2" w:line="400" w:lineRule="atLeast"/>
              <w:ind w:left="567" w:right="131" w:hanging="416"/>
              <w:rPr>
                <w:sz w:val="24"/>
                <w:szCs w:val="24"/>
              </w:rPr>
            </w:pPr>
            <w:r w:rsidRPr="00CC464B">
              <w:rPr>
                <w:sz w:val="24"/>
                <w:szCs w:val="24"/>
              </w:rPr>
              <w:t>NT$140</w:t>
            </w:r>
            <w:r w:rsidRPr="00CC464B">
              <w:rPr>
                <w:spacing w:val="-17"/>
                <w:sz w:val="24"/>
                <w:szCs w:val="24"/>
              </w:rPr>
              <w:t xml:space="preserve"> </w:t>
            </w:r>
            <w:r w:rsidRPr="00CC464B">
              <w:rPr>
                <w:sz w:val="24"/>
                <w:szCs w:val="24"/>
              </w:rPr>
              <w:t xml:space="preserve">per </w:t>
            </w:r>
            <w:r w:rsidRPr="00CC464B">
              <w:rPr>
                <w:spacing w:val="-4"/>
                <w:sz w:val="24"/>
                <w:szCs w:val="24"/>
              </w:rPr>
              <w:t>tape</w:t>
            </w:r>
          </w:p>
        </w:tc>
        <w:tc>
          <w:tcPr>
            <w:tcW w:w="1556" w:type="dxa"/>
            <w:vMerge/>
            <w:tcBorders>
              <w:top w:val="nil"/>
            </w:tcBorders>
          </w:tcPr>
          <w:p w14:paraId="410ED508" w14:textId="77777777" w:rsidR="00FF1ED0" w:rsidRPr="00CC464B" w:rsidRDefault="00FF1ED0" w:rsidP="00600959">
            <w:pPr>
              <w:rPr>
                <w:sz w:val="24"/>
                <w:szCs w:val="24"/>
              </w:rPr>
            </w:pPr>
          </w:p>
        </w:tc>
      </w:tr>
      <w:tr w:rsidR="00FF1ED0" w:rsidRPr="00CC464B" w14:paraId="449AD51D" w14:textId="77777777" w:rsidTr="00600959">
        <w:trPr>
          <w:trHeight w:val="1199"/>
        </w:trPr>
        <w:tc>
          <w:tcPr>
            <w:tcW w:w="1560" w:type="dxa"/>
            <w:vMerge/>
            <w:tcBorders>
              <w:top w:val="nil"/>
            </w:tcBorders>
          </w:tcPr>
          <w:p w14:paraId="77373276" w14:textId="77777777" w:rsidR="00FF1ED0" w:rsidRPr="00CC464B" w:rsidRDefault="00FF1ED0" w:rsidP="00600959">
            <w:pPr>
              <w:rPr>
                <w:sz w:val="24"/>
                <w:szCs w:val="24"/>
              </w:rPr>
            </w:pPr>
          </w:p>
        </w:tc>
        <w:tc>
          <w:tcPr>
            <w:tcW w:w="1843" w:type="dxa"/>
            <w:vMerge/>
            <w:tcBorders>
              <w:top w:val="nil"/>
            </w:tcBorders>
          </w:tcPr>
          <w:p w14:paraId="1B97D806" w14:textId="77777777" w:rsidR="00FF1ED0" w:rsidRPr="00CC464B" w:rsidRDefault="00FF1ED0" w:rsidP="00600959">
            <w:pPr>
              <w:rPr>
                <w:sz w:val="24"/>
                <w:szCs w:val="24"/>
              </w:rPr>
            </w:pPr>
          </w:p>
        </w:tc>
        <w:tc>
          <w:tcPr>
            <w:tcW w:w="1842" w:type="dxa"/>
          </w:tcPr>
          <w:p w14:paraId="2B471B19" w14:textId="396338E1" w:rsidR="00FF1ED0" w:rsidRPr="00CC464B" w:rsidRDefault="00FF1ED0" w:rsidP="00600959">
            <w:pPr>
              <w:pStyle w:val="TableParagraph"/>
              <w:spacing w:before="260" w:line="276" w:lineRule="auto"/>
              <w:ind w:left="108" w:firstLine="120"/>
              <w:rPr>
                <w:sz w:val="24"/>
                <w:szCs w:val="24"/>
              </w:rPr>
            </w:pPr>
            <w:r w:rsidRPr="00CC464B">
              <w:rPr>
                <w:sz w:val="24"/>
                <w:szCs w:val="24"/>
              </w:rPr>
              <w:t>VHS</w:t>
            </w:r>
            <w:r w:rsidR="00D96C5D" w:rsidRPr="00CC464B">
              <w:rPr>
                <w:rFonts w:ascii="新細明體-ExtB" w:eastAsia="新細明體-ExtB" w:hint="eastAsia"/>
                <w:sz w:val="24"/>
                <w:szCs w:val="24"/>
                <w:lang w:eastAsia="zh-TW"/>
              </w:rPr>
              <w:t>,</w:t>
            </w:r>
            <w:r w:rsidR="00D96C5D" w:rsidRPr="00CC464B">
              <w:rPr>
                <w:rFonts w:ascii="新細明體-ExtB" w:eastAsia="新細明體-ExtB" w:hint="eastAsia"/>
                <w:color w:val="EE0000"/>
                <w:sz w:val="24"/>
                <w:szCs w:val="24"/>
                <w:lang w:eastAsia="zh-TW"/>
              </w:rPr>
              <w:t xml:space="preserve"> </w:t>
            </w:r>
            <w:r w:rsidRPr="00CC464B">
              <w:rPr>
                <w:sz w:val="24"/>
                <w:szCs w:val="24"/>
              </w:rPr>
              <w:t>Beta Within</w:t>
            </w:r>
            <w:r w:rsidRPr="00CC464B">
              <w:rPr>
                <w:spacing w:val="-11"/>
                <w:sz w:val="24"/>
                <w:szCs w:val="24"/>
              </w:rPr>
              <w:t xml:space="preserve"> </w:t>
            </w:r>
            <w:r w:rsidRPr="00CC464B">
              <w:rPr>
                <w:sz w:val="24"/>
                <w:szCs w:val="24"/>
              </w:rPr>
              <w:t>3</w:t>
            </w:r>
            <w:r w:rsidRPr="00CC464B">
              <w:rPr>
                <w:spacing w:val="-10"/>
                <w:sz w:val="24"/>
                <w:szCs w:val="24"/>
              </w:rPr>
              <w:t xml:space="preserve"> </w:t>
            </w:r>
            <w:r w:rsidRPr="00CC464B">
              <w:rPr>
                <w:spacing w:val="-4"/>
                <w:sz w:val="24"/>
                <w:szCs w:val="24"/>
              </w:rPr>
              <w:t>hours</w:t>
            </w:r>
          </w:p>
        </w:tc>
        <w:tc>
          <w:tcPr>
            <w:tcW w:w="1984" w:type="dxa"/>
          </w:tcPr>
          <w:p w14:paraId="61E75B68" w14:textId="77777777" w:rsidR="00FF1ED0" w:rsidRPr="00CC464B" w:rsidRDefault="00FF1ED0" w:rsidP="00600959">
            <w:pPr>
              <w:pStyle w:val="TableParagraph"/>
              <w:spacing w:before="180"/>
              <w:rPr>
                <w:sz w:val="24"/>
                <w:szCs w:val="24"/>
              </w:rPr>
            </w:pPr>
          </w:p>
          <w:p w14:paraId="03AA9002" w14:textId="77777777" w:rsidR="00FF1ED0" w:rsidRPr="00CC464B" w:rsidRDefault="00FF1ED0" w:rsidP="00600959">
            <w:pPr>
              <w:pStyle w:val="TableParagraph"/>
              <w:ind w:left="78" w:right="73"/>
              <w:jc w:val="center"/>
              <w:rPr>
                <w:sz w:val="24"/>
                <w:szCs w:val="24"/>
              </w:rPr>
            </w:pPr>
            <w:r w:rsidRPr="00CC464B">
              <w:rPr>
                <w:sz w:val="24"/>
                <w:szCs w:val="24"/>
              </w:rPr>
              <w:t>NT$810</w:t>
            </w:r>
            <w:r w:rsidRPr="00CC464B">
              <w:rPr>
                <w:spacing w:val="-7"/>
                <w:sz w:val="24"/>
                <w:szCs w:val="24"/>
              </w:rPr>
              <w:t xml:space="preserve"> </w:t>
            </w:r>
            <w:r w:rsidRPr="00CC464B">
              <w:rPr>
                <w:sz w:val="24"/>
                <w:szCs w:val="24"/>
              </w:rPr>
              <w:t>per</w:t>
            </w:r>
            <w:r w:rsidRPr="00CC464B">
              <w:rPr>
                <w:spacing w:val="-6"/>
                <w:sz w:val="24"/>
                <w:szCs w:val="24"/>
              </w:rPr>
              <w:t xml:space="preserve"> </w:t>
            </w:r>
            <w:r w:rsidRPr="00CC464B">
              <w:rPr>
                <w:spacing w:val="-4"/>
                <w:sz w:val="24"/>
                <w:szCs w:val="24"/>
              </w:rPr>
              <w:t>tape</w:t>
            </w:r>
          </w:p>
        </w:tc>
        <w:tc>
          <w:tcPr>
            <w:tcW w:w="1559" w:type="dxa"/>
          </w:tcPr>
          <w:p w14:paraId="41634D6E" w14:textId="77777777" w:rsidR="00FF1ED0" w:rsidRPr="00CC464B" w:rsidRDefault="00FF1ED0" w:rsidP="00600959">
            <w:pPr>
              <w:pStyle w:val="TableParagraph"/>
              <w:spacing w:before="78"/>
              <w:ind w:left="152" w:firstLine="74"/>
              <w:rPr>
                <w:sz w:val="24"/>
                <w:szCs w:val="24"/>
              </w:rPr>
            </w:pPr>
            <w:r w:rsidRPr="00CC464B">
              <w:rPr>
                <w:spacing w:val="-2"/>
                <w:sz w:val="24"/>
                <w:szCs w:val="24"/>
              </w:rPr>
              <w:t>Additional</w:t>
            </w:r>
          </w:p>
          <w:p w14:paraId="199E515A" w14:textId="77777777" w:rsidR="00FF1ED0" w:rsidRPr="00CC464B" w:rsidRDefault="00FF1ED0" w:rsidP="00600959">
            <w:pPr>
              <w:pStyle w:val="TableParagraph"/>
              <w:spacing w:before="1" w:line="400" w:lineRule="atLeast"/>
              <w:ind w:left="567" w:right="131" w:hanging="416"/>
              <w:rPr>
                <w:sz w:val="24"/>
                <w:szCs w:val="24"/>
              </w:rPr>
            </w:pPr>
            <w:r w:rsidRPr="00CC464B">
              <w:rPr>
                <w:sz w:val="24"/>
                <w:szCs w:val="24"/>
              </w:rPr>
              <w:t>NT$210</w:t>
            </w:r>
            <w:r w:rsidRPr="00CC464B">
              <w:rPr>
                <w:spacing w:val="-17"/>
                <w:sz w:val="24"/>
                <w:szCs w:val="24"/>
              </w:rPr>
              <w:t xml:space="preserve"> </w:t>
            </w:r>
            <w:r w:rsidRPr="00CC464B">
              <w:rPr>
                <w:sz w:val="24"/>
                <w:szCs w:val="24"/>
              </w:rPr>
              <w:t xml:space="preserve">per </w:t>
            </w:r>
            <w:r w:rsidRPr="00CC464B">
              <w:rPr>
                <w:spacing w:val="-4"/>
                <w:sz w:val="24"/>
                <w:szCs w:val="24"/>
              </w:rPr>
              <w:t>tape</w:t>
            </w:r>
          </w:p>
        </w:tc>
        <w:tc>
          <w:tcPr>
            <w:tcW w:w="1556" w:type="dxa"/>
            <w:vMerge/>
            <w:tcBorders>
              <w:top w:val="nil"/>
            </w:tcBorders>
          </w:tcPr>
          <w:p w14:paraId="69A39BBF" w14:textId="77777777" w:rsidR="00FF1ED0" w:rsidRPr="00CC464B" w:rsidRDefault="00FF1ED0" w:rsidP="00600959">
            <w:pPr>
              <w:rPr>
                <w:sz w:val="24"/>
                <w:szCs w:val="24"/>
              </w:rPr>
            </w:pPr>
          </w:p>
        </w:tc>
      </w:tr>
      <w:tr w:rsidR="00FF1ED0" w:rsidRPr="00CC464B" w14:paraId="20F756BF" w14:textId="77777777" w:rsidTr="00600959">
        <w:trPr>
          <w:trHeight w:val="1202"/>
        </w:trPr>
        <w:tc>
          <w:tcPr>
            <w:tcW w:w="1560" w:type="dxa"/>
            <w:vMerge/>
            <w:tcBorders>
              <w:top w:val="nil"/>
            </w:tcBorders>
          </w:tcPr>
          <w:p w14:paraId="02EE9481" w14:textId="77777777" w:rsidR="00FF1ED0" w:rsidRPr="00CC464B" w:rsidRDefault="00FF1ED0" w:rsidP="00600959">
            <w:pPr>
              <w:rPr>
                <w:sz w:val="24"/>
                <w:szCs w:val="24"/>
              </w:rPr>
            </w:pPr>
          </w:p>
        </w:tc>
        <w:tc>
          <w:tcPr>
            <w:tcW w:w="1843" w:type="dxa"/>
            <w:vMerge w:val="restart"/>
          </w:tcPr>
          <w:p w14:paraId="15C3B99C" w14:textId="77777777" w:rsidR="00FF1ED0" w:rsidRPr="00CC464B" w:rsidRDefault="00FF1ED0" w:rsidP="00600959">
            <w:pPr>
              <w:pStyle w:val="TableParagraph"/>
              <w:rPr>
                <w:sz w:val="24"/>
                <w:szCs w:val="24"/>
              </w:rPr>
            </w:pPr>
          </w:p>
          <w:p w14:paraId="10B4579D" w14:textId="77777777" w:rsidR="00FF1ED0" w:rsidRPr="00CC464B" w:rsidRDefault="00FF1ED0" w:rsidP="00600959">
            <w:pPr>
              <w:pStyle w:val="TableParagraph"/>
              <w:rPr>
                <w:sz w:val="24"/>
                <w:szCs w:val="24"/>
              </w:rPr>
            </w:pPr>
          </w:p>
          <w:p w14:paraId="7191E684" w14:textId="77777777" w:rsidR="00FF1ED0" w:rsidRPr="00CC464B" w:rsidRDefault="00FF1ED0" w:rsidP="00600959">
            <w:pPr>
              <w:pStyle w:val="TableParagraph"/>
              <w:rPr>
                <w:sz w:val="24"/>
                <w:szCs w:val="24"/>
              </w:rPr>
            </w:pPr>
          </w:p>
          <w:p w14:paraId="054556E9" w14:textId="77777777" w:rsidR="00FF1ED0" w:rsidRPr="00CC464B" w:rsidRDefault="00FF1ED0" w:rsidP="00600959">
            <w:pPr>
              <w:pStyle w:val="TableParagraph"/>
              <w:spacing w:before="293"/>
              <w:rPr>
                <w:sz w:val="24"/>
                <w:szCs w:val="24"/>
              </w:rPr>
            </w:pPr>
          </w:p>
          <w:p w14:paraId="5023CCFC" w14:textId="77777777" w:rsidR="00FF1ED0" w:rsidRPr="00CC464B" w:rsidRDefault="00FF1ED0" w:rsidP="00600959">
            <w:pPr>
              <w:pStyle w:val="TableParagraph"/>
              <w:spacing w:before="1" w:line="319" w:lineRule="auto"/>
              <w:ind w:left="705" w:right="146" w:hanging="545"/>
              <w:rPr>
                <w:sz w:val="24"/>
                <w:szCs w:val="24"/>
              </w:rPr>
            </w:pPr>
            <w:r w:rsidRPr="00CC464B">
              <w:rPr>
                <w:sz w:val="24"/>
                <w:szCs w:val="24"/>
              </w:rPr>
              <w:t>Audio</w:t>
            </w:r>
            <w:r w:rsidRPr="00CC464B">
              <w:rPr>
                <w:spacing w:val="-17"/>
                <w:sz w:val="24"/>
                <w:szCs w:val="24"/>
              </w:rPr>
              <w:t xml:space="preserve"> </w:t>
            </w:r>
            <w:r w:rsidRPr="00CC464B">
              <w:rPr>
                <w:sz w:val="24"/>
                <w:szCs w:val="24"/>
              </w:rPr>
              <w:t xml:space="preserve">cassette </w:t>
            </w:r>
            <w:r w:rsidRPr="00CC464B">
              <w:rPr>
                <w:spacing w:val="-4"/>
                <w:sz w:val="24"/>
                <w:szCs w:val="24"/>
              </w:rPr>
              <w:t>tape</w:t>
            </w:r>
          </w:p>
        </w:tc>
        <w:tc>
          <w:tcPr>
            <w:tcW w:w="1842" w:type="dxa"/>
          </w:tcPr>
          <w:p w14:paraId="087BBD10" w14:textId="77777777" w:rsidR="00FF1ED0" w:rsidRPr="00CC464B" w:rsidRDefault="00FF1ED0" w:rsidP="00600959">
            <w:pPr>
              <w:pStyle w:val="TableParagraph"/>
              <w:spacing w:before="180"/>
              <w:rPr>
                <w:sz w:val="24"/>
                <w:szCs w:val="24"/>
              </w:rPr>
            </w:pPr>
          </w:p>
          <w:p w14:paraId="0E10B64E" w14:textId="77777777" w:rsidR="00FF1ED0" w:rsidRPr="00CC464B" w:rsidRDefault="00FF1ED0" w:rsidP="00600959">
            <w:pPr>
              <w:pStyle w:val="TableParagraph"/>
              <w:ind w:left="15" w:right="7"/>
              <w:jc w:val="center"/>
              <w:rPr>
                <w:sz w:val="24"/>
                <w:szCs w:val="24"/>
              </w:rPr>
            </w:pPr>
            <w:r w:rsidRPr="00CC464B">
              <w:rPr>
                <w:sz w:val="24"/>
                <w:szCs w:val="24"/>
              </w:rPr>
              <w:t>Within</w:t>
            </w:r>
            <w:r w:rsidRPr="00CC464B">
              <w:rPr>
                <w:spacing w:val="-11"/>
                <w:sz w:val="24"/>
                <w:szCs w:val="24"/>
              </w:rPr>
              <w:t xml:space="preserve"> </w:t>
            </w:r>
            <w:r w:rsidRPr="00CC464B">
              <w:rPr>
                <w:sz w:val="24"/>
                <w:szCs w:val="24"/>
              </w:rPr>
              <w:t>1</w:t>
            </w:r>
            <w:r w:rsidRPr="00CC464B">
              <w:rPr>
                <w:spacing w:val="-10"/>
                <w:sz w:val="24"/>
                <w:szCs w:val="24"/>
              </w:rPr>
              <w:t xml:space="preserve"> </w:t>
            </w:r>
            <w:r w:rsidRPr="00CC464B">
              <w:rPr>
                <w:spacing w:val="-4"/>
                <w:sz w:val="24"/>
                <w:szCs w:val="24"/>
              </w:rPr>
              <w:t>hour</w:t>
            </w:r>
          </w:p>
        </w:tc>
        <w:tc>
          <w:tcPr>
            <w:tcW w:w="1984" w:type="dxa"/>
          </w:tcPr>
          <w:p w14:paraId="322E773F" w14:textId="77777777" w:rsidR="00FF1ED0" w:rsidRPr="00CC464B" w:rsidRDefault="00FF1ED0" w:rsidP="00600959">
            <w:pPr>
              <w:pStyle w:val="TableParagraph"/>
              <w:spacing w:before="180"/>
              <w:rPr>
                <w:sz w:val="24"/>
                <w:szCs w:val="24"/>
              </w:rPr>
            </w:pPr>
          </w:p>
          <w:p w14:paraId="3BA18C78" w14:textId="77777777" w:rsidR="00FF1ED0" w:rsidRPr="00CC464B" w:rsidRDefault="00FF1ED0" w:rsidP="00600959">
            <w:pPr>
              <w:pStyle w:val="TableParagraph"/>
              <w:ind w:left="78" w:right="73"/>
              <w:jc w:val="center"/>
              <w:rPr>
                <w:sz w:val="24"/>
                <w:szCs w:val="24"/>
              </w:rPr>
            </w:pPr>
            <w:r w:rsidRPr="00CC464B">
              <w:rPr>
                <w:sz w:val="24"/>
                <w:szCs w:val="24"/>
              </w:rPr>
              <w:t>NT$215</w:t>
            </w:r>
            <w:r w:rsidRPr="00CC464B">
              <w:rPr>
                <w:spacing w:val="-7"/>
                <w:sz w:val="24"/>
                <w:szCs w:val="24"/>
              </w:rPr>
              <w:t xml:space="preserve"> </w:t>
            </w:r>
            <w:r w:rsidRPr="00CC464B">
              <w:rPr>
                <w:sz w:val="24"/>
                <w:szCs w:val="24"/>
              </w:rPr>
              <w:t>per</w:t>
            </w:r>
            <w:r w:rsidRPr="00CC464B">
              <w:rPr>
                <w:spacing w:val="-6"/>
                <w:sz w:val="24"/>
                <w:szCs w:val="24"/>
              </w:rPr>
              <w:t xml:space="preserve"> </w:t>
            </w:r>
            <w:r w:rsidRPr="00CC464B">
              <w:rPr>
                <w:spacing w:val="-4"/>
                <w:sz w:val="24"/>
                <w:szCs w:val="24"/>
              </w:rPr>
              <w:t>tape</w:t>
            </w:r>
          </w:p>
        </w:tc>
        <w:tc>
          <w:tcPr>
            <w:tcW w:w="1559" w:type="dxa"/>
          </w:tcPr>
          <w:p w14:paraId="3F96B69A" w14:textId="77777777" w:rsidR="00FF1ED0" w:rsidRPr="00CC464B" w:rsidRDefault="00FF1ED0" w:rsidP="00600959">
            <w:pPr>
              <w:pStyle w:val="TableParagraph"/>
              <w:spacing w:line="400" w:lineRule="exact"/>
              <w:ind w:left="216" w:right="199" w:hanging="2"/>
              <w:jc w:val="center"/>
              <w:rPr>
                <w:sz w:val="24"/>
                <w:szCs w:val="24"/>
              </w:rPr>
            </w:pPr>
            <w:r w:rsidRPr="00CC464B">
              <w:rPr>
                <w:spacing w:val="-2"/>
                <w:sz w:val="24"/>
                <w:szCs w:val="24"/>
              </w:rPr>
              <w:t xml:space="preserve">Additional </w:t>
            </w:r>
            <w:r w:rsidRPr="00CC464B">
              <w:rPr>
                <w:sz w:val="24"/>
                <w:szCs w:val="24"/>
              </w:rPr>
              <w:t>NT$50</w:t>
            </w:r>
            <w:r w:rsidRPr="00CC464B">
              <w:rPr>
                <w:spacing w:val="-17"/>
                <w:sz w:val="24"/>
                <w:szCs w:val="24"/>
              </w:rPr>
              <w:t xml:space="preserve"> </w:t>
            </w:r>
            <w:r w:rsidRPr="00CC464B">
              <w:rPr>
                <w:sz w:val="24"/>
                <w:szCs w:val="24"/>
              </w:rPr>
              <w:t xml:space="preserve">per </w:t>
            </w:r>
            <w:r w:rsidRPr="00CC464B">
              <w:rPr>
                <w:spacing w:val="-4"/>
                <w:sz w:val="24"/>
                <w:szCs w:val="24"/>
              </w:rPr>
              <w:t>tape</w:t>
            </w:r>
          </w:p>
        </w:tc>
        <w:tc>
          <w:tcPr>
            <w:tcW w:w="1556" w:type="dxa"/>
            <w:vMerge w:val="restart"/>
          </w:tcPr>
          <w:p w14:paraId="13E81813" w14:textId="77777777" w:rsidR="00FF1ED0" w:rsidRPr="00CC464B" w:rsidRDefault="00FF1ED0" w:rsidP="00600959">
            <w:pPr>
              <w:pStyle w:val="TableParagraph"/>
              <w:rPr>
                <w:sz w:val="24"/>
                <w:szCs w:val="24"/>
              </w:rPr>
            </w:pPr>
          </w:p>
          <w:p w14:paraId="49F05A7B" w14:textId="77777777" w:rsidR="00FF1ED0" w:rsidRPr="00CC464B" w:rsidRDefault="00FF1ED0" w:rsidP="00600959">
            <w:pPr>
              <w:pStyle w:val="TableParagraph"/>
              <w:rPr>
                <w:sz w:val="24"/>
                <w:szCs w:val="24"/>
              </w:rPr>
            </w:pPr>
          </w:p>
          <w:p w14:paraId="24CC08C3" w14:textId="77777777" w:rsidR="00FF1ED0" w:rsidRPr="00CC464B" w:rsidRDefault="00FF1ED0" w:rsidP="00600959">
            <w:pPr>
              <w:pStyle w:val="TableParagraph"/>
              <w:rPr>
                <w:sz w:val="24"/>
                <w:szCs w:val="24"/>
              </w:rPr>
            </w:pPr>
          </w:p>
          <w:p w14:paraId="4278DFC8" w14:textId="77777777" w:rsidR="00FF1ED0" w:rsidRPr="00CC464B" w:rsidRDefault="00FF1ED0" w:rsidP="00600959">
            <w:pPr>
              <w:pStyle w:val="TableParagraph"/>
              <w:spacing w:before="92"/>
              <w:rPr>
                <w:sz w:val="24"/>
                <w:szCs w:val="24"/>
              </w:rPr>
            </w:pPr>
          </w:p>
          <w:p w14:paraId="322DC550" w14:textId="77777777" w:rsidR="00FF1ED0" w:rsidRPr="00CC464B" w:rsidRDefault="00FF1ED0" w:rsidP="00600959">
            <w:pPr>
              <w:pStyle w:val="TableParagraph"/>
              <w:spacing w:line="321" w:lineRule="auto"/>
              <w:ind w:left="151" w:right="130" w:firstLine="3"/>
              <w:jc w:val="center"/>
              <w:rPr>
                <w:sz w:val="24"/>
                <w:szCs w:val="24"/>
              </w:rPr>
            </w:pPr>
            <w:r w:rsidRPr="00CC464B">
              <w:rPr>
                <w:sz w:val="24"/>
                <w:szCs w:val="24"/>
              </w:rPr>
              <w:t>Output in WAV or MP3</w:t>
            </w:r>
            <w:r w:rsidRPr="00CC464B">
              <w:rPr>
                <w:spacing w:val="-17"/>
                <w:sz w:val="24"/>
                <w:szCs w:val="24"/>
              </w:rPr>
              <w:t xml:space="preserve"> </w:t>
            </w:r>
            <w:r w:rsidRPr="00CC464B">
              <w:rPr>
                <w:sz w:val="24"/>
                <w:szCs w:val="24"/>
              </w:rPr>
              <w:t>format</w:t>
            </w:r>
          </w:p>
        </w:tc>
      </w:tr>
      <w:tr w:rsidR="00FF1ED0" w:rsidRPr="00CC464B" w14:paraId="7AF68F2C" w14:textId="77777777" w:rsidTr="00600959">
        <w:trPr>
          <w:trHeight w:val="1200"/>
        </w:trPr>
        <w:tc>
          <w:tcPr>
            <w:tcW w:w="1560" w:type="dxa"/>
            <w:vMerge/>
            <w:tcBorders>
              <w:top w:val="nil"/>
            </w:tcBorders>
          </w:tcPr>
          <w:p w14:paraId="4BC79834" w14:textId="77777777" w:rsidR="00FF1ED0" w:rsidRPr="00CC464B" w:rsidRDefault="00FF1ED0" w:rsidP="00600959">
            <w:pPr>
              <w:rPr>
                <w:sz w:val="24"/>
                <w:szCs w:val="24"/>
              </w:rPr>
            </w:pPr>
          </w:p>
        </w:tc>
        <w:tc>
          <w:tcPr>
            <w:tcW w:w="1843" w:type="dxa"/>
            <w:vMerge/>
            <w:tcBorders>
              <w:top w:val="nil"/>
            </w:tcBorders>
          </w:tcPr>
          <w:p w14:paraId="4326F348" w14:textId="77777777" w:rsidR="00FF1ED0" w:rsidRPr="00CC464B" w:rsidRDefault="00FF1ED0" w:rsidP="00600959">
            <w:pPr>
              <w:rPr>
                <w:sz w:val="24"/>
                <w:szCs w:val="24"/>
              </w:rPr>
            </w:pPr>
          </w:p>
        </w:tc>
        <w:tc>
          <w:tcPr>
            <w:tcW w:w="1842" w:type="dxa"/>
          </w:tcPr>
          <w:p w14:paraId="484FFCAE" w14:textId="77777777" w:rsidR="00FF1ED0" w:rsidRPr="00CC464B" w:rsidRDefault="00FF1ED0" w:rsidP="00600959">
            <w:pPr>
              <w:pStyle w:val="TableParagraph"/>
              <w:spacing w:before="178"/>
              <w:rPr>
                <w:sz w:val="24"/>
                <w:szCs w:val="24"/>
              </w:rPr>
            </w:pPr>
          </w:p>
          <w:p w14:paraId="3F9D6BCA" w14:textId="77777777" w:rsidR="00FF1ED0" w:rsidRPr="00CC464B" w:rsidRDefault="00FF1ED0" w:rsidP="00600959">
            <w:pPr>
              <w:pStyle w:val="TableParagraph"/>
              <w:ind w:left="15" w:right="5"/>
              <w:jc w:val="center"/>
              <w:rPr>
                <w:sz w:val="24"/>
                <w:szCs w:val="24"/>
              </w:rPr>
            </w:pPr>
            <w:r w:rsidRPr="00CC464B">
              <w:rPr>
                <w:sz w:val="24"/>
                <w:szCs w:val="24"/>
              </w:rPr>
              <w:t>Within</w:t>
            </w:r>
            <w:r w:rsidRPr="00CC464B">
              <w:rPr>
                <w:spacing w:val="-11"/>
                <w:sz w:val="24"/>
                <w:szCs w:val="24"/>
              </w:rPr>
              <w:t xml:space="preserve"> </w:t>
            </w:r>
            <w:r w:rsidRPr="00CC464B">
              <w:rPr>
                <w:sz w:val="24"/>
                <w:szCs w:val="24"/>
              </w:rPr>
              <w:t>2</w:t>
            </w:r>
            <w:r w:rsidRPr="00CC464B">
              <w:rPr>
                <w:spacing w:val="-10"/>
                <w:sz w:val="24"/>
                <w:szCs w:val="24"/>
              </w:rPr>
              <w:t xml:space="preserve"> </w:t>
            </w:r>
            <w:r w:rsidRPr="00CC464B">
              <w:rPr>
                <w:spacing w:val="-4"/>
                <w:sz w:val="24"/>
                <w:szCs w:val="24"/>
              </w:rPr>
              <w:t>hours</w:t>
            </w:r>
          </w:p>
        </w:tc>
        <w:tc>
          <w:tcPr>
            <w:tcW w:w="1984" w:type="dxa"/>
          </w:tcPr>
          <w:p w14:paraId="153CF04A" w14:textId="77777777" w:rsidR="00FF1ED0" w:rsidRPr="00CC464B" w:rsidRDefault="00FF1ED0" w:rsidP="00600959">
            <w:pPr>
              <w:pStyle w:val="TableParagraph"/>
              <w:spacing w:before="178"/>
              <w:rPr>
                <w:sz w:val="24"/>
                <w:szCs w:val="24"/>
              </w:rPr>
            </w:pPr>
          </w:p>
          <w:p w14:paraId="5DDAFA6F" w14:textId="77777777" w:rsidR="00FF1ED0" w:rsidRPr="00CC464B" w:rsidRDefault="00FF1ED0" w:rsidP="00600959">
            <w:pPr>
              <w:pStyle w:val="TableParagraph"/>
              <w:ind w:left="78" w:right="73"/>
              <w:jc w:val="center"/>
              <w:rPr>
                <w:sz w:val="24"/>
                <w:szCs w:val="24"/>
              </w:rPr>
            </w:pPr>
            <w:r w:rsidRPr="00CC464B">
              <w:rPr>
                <w:sz w:val="24"/>
                <w:szCs w:val="24"/>
              </w:rPr>
              <w:t>NT$410</w:t>
            </w:r>
            <w:r w:rsidRPr="00CC464B">
              <w:rPr>
                <w:spacing w:val="-7"/>
                <w:sz w:val="24"/>
                <w:szCs w:val="24"/>
              </w:rPr>
              <w:t xml:space="preserve"> </w:t>
            </w:r>
            <w:r w:rsidRPr="00CC464B">
              <w:rPr>
                <w:sz w:val="24"/>
                <w:szCs w:val="24"/>
              </w:rPr>
              <w:t>per</w:t>
            </w:r>
            <w:r w:rsidRPr="00CC464B">
              <w:rPr>
                <w:spacing w:val="-6"/>
                <w:sz w:val="24"/>
                <w:szCs w:val="24"/>
              </w:rPr>
              <w:t xml:space="preserve"> </w:t>
            </w:r>
            <w:r w:rsidRPr="00CC464B">
              <w:rPr>
                <w:spacing w:val="-4"/>
                <w:sz w:val="24"/>
                <w:szCs w:val="24"/>
              </w:rPr>
              <w:t>tape</w:t>
            </w:r>
          </w:p>
        </w:tc>
        <w:tc>
          <w:tcPr>
            <w:tcW w:w="1559" w:type="dxa"/>
          </w:tcPr>
          <w:p w14:paraId="34C64CF7" w14:textId="77777777" w:rsidR="00FF1ED0" w:rsidRPr="00CC464B" w:rsidRDefault="00FF1ED0" w:rsidP="00600959">
            <w:pPr>
              <w:pStyle w:val="TableParagraph"/>
              <w:spacing w:before="76"/>
              <w:ind w:left="217" w:firstLine="9"/>
              <w:rPr>
                <w:sz w:val="24"/>
                <w:szCs w:val="24"/>
              </w:rPr>
            </w:pPr>
            <w:r w:rsidRPr="00CC464B">
              <w:rPr>
                <w:spacing w:val="-2"/>
                <w:sz w:val="24"/>
                <w:szCs w:val="24"/>
              </w:rPr>
              <w:t>Additional</w:t>
            </w:r>
          </w:p>
          <w:p w14:paraId="36837500" w14:textId="77777777" w:rsidR="00FF1ED0" w:rsidRPr="00CC464B" w:rsidRDefault="00FF1ED0" w:rsidP="00600959">
            <w:pPr>
              <w:pStyle w:val="TableParagraph"/>
              <w:spacing w:before="1" w:line="400" w:lineRule="atLeast"/>
              <w:ind w:left="567" w:right="196" w:hanging="351"/>
              <w:rPr>
                <w:sz w:val="24"/>
                <w:szCs w:val="24"/>
              </w:rPr>
            </w:pPr>
            <w:r w:rsidRPr="00CC464B">
              <w:rPr>
                <w:sz w:val="24"/>
                <w:szCs w:val="24"/>
              </w:rPr>
              <w:t>NT$80</w:t>
            </w:r>
            <w:r w:rsidRPr="00CC464B">
              <w:rPr>
                <w:spacing w:val="-17"/>
                <w:sz w:val="24"/>
                <w:szCs w:val="24"/>
              </w:rPr>
              <w:t xml:space="preserve"> </w:t>
            </w:r>
            <w:r w:rsidRPr="00CC464B">
              <w:rPr>
                <w:sz w:val="24"/>
                <w:szCs w:val="24"/>
              </w:rPr>
              <w:t xml:space="preserve">per </w:t>
            </w:r>
            <w:r w:rsidRPr="00CC464B">
              <w:rPr>
                <w:spacing w:val="-4"/>
                <w:sz w:val="24"/>
                <w:szCs w:val="24"/>
              </w:rPr>
              <w:t>tape</w:t>
            </w:r>
          </w:p>
        </w:tc>
        <w:tc>
          <w:tcPr>
            <w:tcW w:w="1556" w:type="dxa"/>
            <w:vMerge/>
            <w:tcBorders>
              <w:top w:val="nil"/>
            </w:tcBorders>
          </w:tcPr>
          <w:p w14:paraId="6C2C4F99" w14:textId="77777777" w:rsidR="00FF1ED0" w:rsidRPr="00CC464B" w:rsidRDefault="00FF1ED0" w:rsidP="00600959">
            <w:pPr>
              <w:rPr>
                <w:sz w:val="24"/>
                <w:szCs w:val="24"/>
              </w:rPr>
            </w:pPr>
          </w:p>
        </w:tc>
      </w:tr>
      <w:tr w:rsidR="00FF1ED0" w:rsidRPr="00CC464B" w14:paraId="28FC50A3" w14:textId="77777777" w:rsidTr="00600959">
        <w:trPr>
          <w:trHeight w:val="1199"/>
        </w:trPr>
        <w:tc>
          <w:tcPr>
            <w:tcW w:w="1560" w:type="dxa"/>
            <w:vMerge/>
            <w:tcBorders>
              <w:top w:val="nil"/>
            </w:tcBorders>
          </w:tcPr>
          <w:p w14:paraId="5FDF8F15" w14:textId="77777777" w:rsidR="00FF1ED0" w:rsidRPr="00CC464B" w:rsidRDefault="00FF1ED0" w:rsidP="00600959">
            <w:pPr>
              <w:rPr>
                <w:sz w:val="24"/>
                <w:szCs w:val="24"/>
              </w:rPr>
            </w:pPr>
          </w:p>
        </w:tc>
        <w:tc>
          <w:tcPr>
            <w:tcW w:w="1843" w:type="dxa"/>
            <w:vMerge/>
            <w:tcBorders>
              <w:top w:val="nil"/>
            </w:tcBorders>
          </w:tcPr>
          <w:p w14:paraId="1E80FB76" w14:textId="77777777" w:rsidR="00FF1ED0" w:rsidRPr="00CC464B" w:rsidRDefault="00FF1ED0" w:rsidP="00600959">
            <w:pPr>
              <w:rPr>
                <w:sz w:val="24"/>
                <w:szCs w:val="24"/>
              </w:rPr>
            </w:pPr>
          </w:p>
        </w:tc>
        <w:tc>
          <w:tcPr>
            <w:tcW w:w="1842" w:type="dxa"/>
          </w:tcPr>
          <w:p w14:paraId="553BA7BF" w14:textId="77777777" w:rsidR="00FF1ED0" w:rsidRPr="00CC464B" w:rsidRDefault="00FF1ED0" w:rsidP="00600959">
            <w:pPr>
              <w:pStyle w:val="TableParagraph"/>
              <w:spacing w:before="178"/>
              <w:rPr>
                <w:sz w:val="24"/>
                <w:szCs w:val="24"/>
              </w:rPr>
            </w:pPr>
          </w:p>
          <w:p w14:paraId="6C9F27F8" w14:textId="77777777" w:rsidR="00FF1ED0" w:rsidRPr="00CC464B" w:rsidRDefault="00FF1ED0" w:rsidP="00600959">
            <w:pPr>
              <w:pStyle w:val="TableParagraph"/>
              <w:ind w:left="15" w:right="5"/>
              <w:jc w:val="center"/>
              <w:rPr>
                <w:sz w:val="24"/>
                <w:szCs w:val="24"/>
              </w:rPr>
            </w:pPr>
            <w:r w:rsidRPr="00CC464B">
              <w:rPr>
                <w:sz w:val="24"/>
                <w:szCs w:val="24"/>
              </w:rPr>
              <w:t>Within</w:t>
            </w:r>
            <w:r w:rsidRPr="00CC464B">
              <w:rPr>
                <w:spacing w:val="-11"/>
                <w:sz w:val="24"/>
                <w:szCs w:val="24"/>
              </w:rPr>
              <w:t xml:space="preserve"> </w:t>
            </w:r>
            <w:r w:rsidRPr="00CC464B">
              <w:rPr>
                <w:sz w:val="24"/>
                <w:szCs w:val="24"/>
              </w:rPr>
              <w:t>3</w:t>
            </w:r>
            <w:r w:rsidRPr="00CC464B">
              <w:rPr>
                <w:spacing w:val="-10"/>
                <w:sz w:val="24"/>
                <w:szCs w:val="24"/>
              </w:rPr>
              <w:t xml:space="preserve"> </w:t>
            </w:r>
            <w:r w:rsidRPr="00CC464B">
              <w:rPr>
                <w:spacing w:val="-4"/>
                <w:sz w:val="24"/>
                <w:szCs w:val="24"/>
              </w:rPr>
              <w:t>hours</w:t>
            </w:r>
          </w:p>
        </w:tc>
        <w:tc>
          <w:tcPr>
            <w:tcW w:w="1984" w:type="dxa"/>
          </w:tcPr>
          <w:p w14:paraId="30CD5047" w14:textId="77777777" w:rsidR="00FF1ED0" w:rsidRPr="00CC464B" w:rsidRDefault="00FF1ED0" w:rsidP="00600959">
            <w:pPr>
              <w:pStyle w:val="TableParagraph"/>
              <w:spacing w:before="178"/>
              <w:rPr>
                <w:sz w:val="24"/>
                <w:szCs w:val="24"/>
              </w:rPr>
            </w:pPr>
          </w:p>
          <w:p w14:paraId="4F8D7EF2" w14:textId="77777777" w:rsidR="00FF1ED0" w:rsidRPr="00CC464B" w:rsidRDefault="00FF1ED0" w:rsidP="00600959">
            <w:pPr>
              <w:pStyle w:val="TableParagraph"/>
              <w:ind w:left="78" w:right="73"/>
              <w:jc w:val="center"/>
              <w:rPr>
                <w:sz w:val="24"/>
                <w:szCs w:val="24"/>
              </w:rPr>
            </w:pPr>
            <w:r w:rsidRPr="00CC464B">
              <w:rPr>
                <w:sz w:val="24"/>
                <w:szCs w:val="24"/>
              </w:rPr>
              <w:t>NT$565</w:t>
            </w:r>
            <w:r w:rsidRPr="00CC464B">
              <w:rPr>
                <w:spacing w:val="-7"/>
                <w:sz w:val="24"/>
                <w:szCs w:val="24"/>
              </w:rPr>
              <w:t xml:space="preserve"> </w:t>
            </w:r>
            <w:r w:rsidRPr="00CC464B">
              <w:rPr>
                <w:sz w:val="24"/>
                <w:szCs w:val="24"/>
              </w:rPr>
              <w:t>per</w:t>
            </w:r>
            <w:r w:rsidRPr="00CC464B">
              <w:rPr>
                <w:spacing w:val="-6"/>
                <w:sz w:val="24"/>
                <w:szCs w:val="24"/>
              </w:rPr>
              <w:t xml:space="preserve"> </w:t>
            </w:r>
            <w:r w:rsidRPr="00CC464B">
              <w:rPr>
                <w:spacing w:val="-4"/>
                <w:sz w:val="24"/>
                <w:szCs w:val="24"/>
              </w:rPr>
              <w:t>tape</w:t>
            </w:r>
          </w:p>
        </w:tc>
        <w:tc>
          <w:tcPr>
            <w:tcW w:w="1559" w:type="dxa"/>
          </w:tcPr>
          <w:p w14:paraId="024BEAE0" w14:textId="77777777" w:rsidR="00FF1ED0" w:rsidRPr="00CC464B" w:rsidRDefault="00FF1ED0" w:rsidP="00600959">
            <w:pPr>
              <w:pStyle w:val="TableParagraph"/>
              <w:spacing w:before="78" w:line="319" w:lineRule="auto"/>
              <w:ind w:left="152" w:right="132" w:hanging="4"/>
              <w:jc w:val="center"/>
              <w:rPr>
                <w:sz w:val="24"/>
                <w:szCs w:val="24"/>
              </w:rPr>
            </w:pPr>
            <w:r w:rsidRPr="00CC464B">
              <w:rPr>
                <w:spacing w:val="-2"/>
                <w:sz w:val="24"/>
                <w:szCs w:val="24"/>
              </w:rPr>
              <w:t xml:space="preserve">Additional </w:t>
            </w:r>
            <w:r w:rsidRPr="00CC464B">
              <w:rPr>
                <w:sz w:val="24"/>
                <w:szCs w:val="24"/>
              </w:rPr>
              <w:t>NT$160</w:t>
            </w:r>
            <w:r w:rsidRPr="00CC464B">
              <w:rPr>
                <w:spacing w:val="-17"/>
                <w:sz w:val="24"/>
                <w:szCs w:val="24"/>
              </w:rPr>
              <w:t xml:space="preserve"> </w:t>
            </w:r>
            <w:r w:rsidRPr="00CC464B">
              <w:rPr>
                <w:sz w:val="24"/>
                <w:szCs w:val="24"/>
              </w:rPr>
              <w:t>per</w:t>
            </w:r>
          </w:p>
          <w:p w14:paraId="357E4880" w14:textId="77777777" w:rsidR="00FF1ED0" w:rsidRPr="00CC464B" w:rsidRDefault="00FF1ED0" w:rsidP="00600959">
            <w:pPr>
              <w:pStyle w:val="TableParagraph"/>
              <w:spacing w:before="4"/>
              <w:ind w:left="93" w:right="76"/>
              <w:jc w:val="center"/>
              <w:rPr>
                <w:sz w:val="24"/>
                <w:szCs w:val="24"/>
              </w:rPr>
            </w:pPr>
            <w:r w:rsidRPr="00CC464B">
              <w:rPr>
                <w:spacing w:val="-4"/>
                <w:sz w:val="24"/>
                <w:szCs w:val="24"/>
              </w:rPr>
              <w:t>tape</w:t>
            </w:r>
          </w:p>
        </w:tc>
        <w:tc>
          <w:tcPr>
            <w:tcW w:w="1556" w:type="dxa"/>
            <w:vMerge/>
            <w:tcBorders>
              <w:top w:val="nil"/>
            </w:tcBorders>
          </w:tcPr>
          <w:p w14:paraId="48B02806" w14:textId="77777777" w:rsidR="00FF1ED0" w:rsidRPr="00CC464B" w:rsidRDefault="00FF1ED0" w:rsidP="00600959">
            <w:pPr>
              <w:rPr>
                <w:sz w:val="24"/>
                <w:szCs w:val="24"/>
              </w:rPr>
            </w:pPr>
          </w:p>
        </w:tc>
      </w:tr>
      <w:tr w:rsidR="00FF1ED0" w:rsidRPr="00CC464B" w14:paraId="18664EFA" w14:textId="77777777" w:rsidTr="00600959">
        <w:trPr>
          <w:trHeight w:val="400"/>
        </w:trPr>
        <w:tc>
          <w:tcPr>
            <w:tcW w:w="1560" w:type="dxa"/>
            <w:vMerge/>
            <w:tcBorders>
              <w:top w:val="nil"/>
            </w:tcBorders>
          </w:tcPr>
          <w:p w14:paraId="72AE4A9D" w14:textId="77777777" w:rsidR="00FF1ED0" w:rsidRPr="00CC464B" w:rsidRDefault="00FF1ED0" w:rsidP="00600959">
            <w:pPr>
              <w:rPr>
                <w:sz w:val="24"/>
                <w:szCs w:val="24"/>
              </w:rPr>
            </w:pPr>
          </w:p>
        </w:tc>
        <w:tc>
          <w:tcPr>
            <w:tcW w:w="1843" w:type="dxa"/>
          </w:tcPr>
          <w:p w14:paraId="23715B3A" w14:textId="77777777" w:rsidR="00FF1ED0" w:rsidRPr="00CC464B" w:rsidRDefault="00FF1ED0" w:rsidP="00600959">
            <w:pPr>
              <w:pStyle w:val="TableParagraph"/>
              <w:spacing w:before="78"/>
              <w:ind w:left="8" w:right="1"/>
              <w:jc w:val="center"/>
              <w:rPr>
                <w:sz w:val="24"/>
                <w:szCs w:val="24"/>
              </w:rPr>
            </w:pPr>
            <w:r w:rsidRPr="00CC464B">
              <w:rPr>
                <w:spacing w:val="-2"/>
                <w:sz w:val="24"/>
                <w:szCs w:val="24"/>
              </w:rPr>
              <w:t>Conventional</w:t>
            </w:r>
          </w:p>
        </w:tc>
        <w:tc>
          <w:tcPr>
            <w:tcW w:w="1842" w:type="dxa"/>
          </w:tcPr>
          <w:p w14:paraId="4EC59304" w14:textId="77777777" w:rsidR="00FF1ED0" w:rsidRPr="00CC464B" w:rsidRDefault="00FF1ED0" w:rsidP="00600959">
            <w:pPr>
              <w:pStyle w:val="TableParagraph"/>
              <w:spacing w:before="78"/>
              <w:ind w:left="15" w:right="7"/>
              <w:jc w:val="center"/>
              <w:rPr>
                <w:sz w:val="24"/>
                <w:szCs w:val="24"/>
              </w:rPr>
            </w:pPr>
            <w:r w:rsidRPr="00CC464B">
              <w:rPr>
                <w:spacing w:val="-2"/>
                <w:sz w:val="24"/>
                <w:szCs w:val="24"/>
              </w:rPr>
              <w:t>Negatives</w:t>
            </w:r>
          </w:p>
        </w:tc>
        <w:tc>
          <w:tcPr>
            <w:tcW w:w="1984" w:type="dxa"/>
          </w:tcPr>
          <w:p w14:paraId="0CA5DD38" w14:textId="77777777" w:rsidR="00FF1ED0" w:rsidRPr="00CC464B" w:rsidRDefault="00FF1ED0" w:rsidP="00600959">
            <w:pPr>
              <w:pStyle w:val="TableParagraph"/>
              <w:spacing w:before="78"/>
              <w:ind w:left="78" w:right="67"/>
              <w:jc w:val="center"/>
              <w:rPr>
                <w:sz w:val="24"/>
                <w:szCs w:val="24"/>
              </w:rPr>
            </w:pPr>
            <w:r w:rsidRPr="00CC464B">
              <w:rPr>
                <w:sz w:val="24"/>
                <w:szCs w:val="24"/>
              </w:rPr>
              <w:t>NT$</w:t>
            </w:r>
            <w:r w:rsidRPr="00CC464B">
              <w:rPr>
                <w:rFonts w:hint="eastAsia"/>
                <w:sz w:val="24"/>
                <w:szCs w:val="24"/>
              </w:rPr>
              <w:t>30</w:t>
            </w:r>
            <w:r w:rsidRPr="00CC464B">
              <w:rPr>
                <w:color w:val="EE0000"/>
                <w:spacing w:val="-9"/>
                <w:sz w:val="24"/>
                <w:szCs w:val="24"/>
              </w:rPr>
              <w:t xml:space="preserve"> </w:t>
            </w:r>
            <w:r w:rsidRPr="00CC464B">
              <w:rPr>
                <w:spacing w:val="-5"/>
                <w:sz w:val="24"/>
                <w:szCs w:val="24"/>
              </w:rPr>
              <w:t>per</w:t>
            </w:r>
          </w:p>
        </w:tc>
        <w:tc>
          <w:tcPr>
            <w:tcW w:w="1559" w:type="dxa"/>
          </w:tcPr>
          <w:p w14:paraId="52245BE0" w14:textId="77777777" w:rsidR="00FF1ED0" w:rsidRPr="00CC464B" w:rsidRDefault="00FF1ED0" w:rsidP="00600959">
            <w:pPr>
              <w:pStyle w:val="TableParagraph"/>
              <w:spacing w:before="78"/>
              <w:ind w:left="226"/>
              <w:rPr>
                <w:sz w:val="24"/>
                <w:szCs w:val="24"/>
              </w:rPr>
            </w:pPr>
            <w:r w:rsidRPr="00CC464B">
              <w:rPr>
                <w:spacing w:val="-2"/>
                <w:sz w:val="24"/>
                <w:szCs w:val="24"/>
              </w:rPr>
              <w:t>Additional</w:t>
            </w:r>
          </w:p>
        </w:tc>
        <w:tc>
          <w:tcPr>
            <w:tcW w:w="1556" w:type="dxa"/>
          </w:tcPr>
          <w:p w14:paraId="57E5727F" w14:textId="77777777" w:rsidR="00FF1ED0" w:rsidRPr="00CC464B" w:rsidRDefault="00FF1ED0" w:rsidP="00600959">
            <w:pPr>
              <w:pStyle w:val="TableParagraph"/>
              <w:spacing w:before="78"/>
              <w:ind w:left="113"/>
              <w:rPr>
                <w:sz w:val="24"/>
                <w:szCs w:val="24"/>
              </w:rPr>
            </w:pPr>
            <w:r w:rsidRPr="00CC464B">
              <w:rPr>
                <w:sz w:val="24"/>
                <w:szCs w:val="24"/>
              </w:rPr>
              <w:t>1.</w:t>
            </w:r>
            <w:r w:rsidRPr="00CC464B">
              <w:rPr>
                <w:spacing w:val="41"/>
                <w:sz w:val="24"/>
                <w:szCs w:val="24"/>
              </w:rPr>
              <w:t xml:space="preserve"> </w:t>
            </w:r>
            <w:r w:rsidRPr="00CC464B">
              <w:rPr>
                <w:sz w:val="24"/>
                <w:szCs w:val="24"/>
              </w:rPr>
              <w:t>Output</w:t>
            </w:r>
            <w:r w:rsidRPr="00CC464B">
              <w:rPr>
                <w:spacing w:val="41"/>
                <w:sz w:val="24"/>
                <w:szCs w:val="24"/>
              </w:rPr>
              <w:t xml:space="preserve"> </w:t>
            </w:r>
            <w:r w:rsidRPr="00CC464B">
              <w:rPr>
                <w:spacing w:val="-5"/>
                <w:sz w:val="24"/>
                <w:szCs w:val="24"/>
              </w:rPr>
              <w:t>in</w:t>
            </w:r>
          </w:p>
        </w:tc>
      </w:tr>
    </w:tbl>
    <w:p w14:paraId="27F08252" w14:textId="77777777" w:rsidR="00FF1ED0" w:rsidRPr="00CC464B" w:rsidRDefault="00FF1ED0" w:rsidP="00FF1ED0">
      <w:pPr>
        <w:pStyle w:val="TableParagraph"/>
        <w:rPr>
          <w:sz w:val="24"/>
          <w:szCs w:val="24"/>
        </w:rPr>
        <w:sectPr w:rsidR="00FF1ED0" w:rsidRPr="00CC464B" w:rsidSect="00FF1ED0">
          <w:pgSz w:w="11910" w:h="16840"/>
          <w:pgMar w:top="1360" w:right="708" w:bottom="280" w:left="708" w:header="720" w:footer="720" w:gutter="0"/>
          <w:cols w:space="720"/>
        </w:sect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843"/>
        <w:gridCol w:w="1842"/>
        <w:gridCol w:w="1984"/>
        <w:gridCol w:w="1559"/>
        <w:gridCol w:w="1556"/>
      </w:tblGrid>
      <w:tr w:rsidR="00FF1ED0" w:rsidRPr="00CC464B" w14:paraId="201E9F6D" w14:textId="77777777" w:rsidTr="00600959">
        <w:trPr>
          <w:trHeight w:val="2001"/>
        </w:trPr>
        <w:tc>
          <w:tcPr>
            <w:tcW w:w="1560" w:type="dxa"/>
            <w:vMerge w:val="restart"/>
          </w:tcPr>
          <w:p w14:paraId="50C451CA" w14:textId="77777777" w:rsidR="00FF1ED0" w:rsidRPr="00CC464B" w:rsidRDefault="00FF1ED0" w:rsidP="00600959">
            <w:pPr>
              <w:pStyle w:val="TableParagraph"/>
              <w:rPr>
                <w:sz w:val="24"/>
                <w:szCs w:val="24"/>
              </w:rPr>
            </w:pPr>
          </w:p>
        </w:tc>
        <w:tc>
          <w:tcPr>
            <w:tcW w:w="1843" w:type="dxa"/>
          </w:tcPr>
          <w:p w14:paraId="16828F99" w14:textId="77777777" w:rsidR="00FF1ED0" w:rsidRPr="00CC464B" w:rsidRDefault="00FF1ED0" w:rsidP="00600959">
            <w:pPr>
              <w:pStyle w:val="TableParagraph"/>
              <w:spacing w:before="79"/>
              <w:ind w:left="8" w:right="3"/>
              <w:jc w:val="center"/>
              <w:rPr>
                <w:sz w:val="24"/>
                <w:szCs w:val="24"/>
              </w:rPr>
            </w:pPr>
            <w:r w:rsidRPr="00CC464B">
              <w:rPr>
                <w:spacing w:val="-2"/>
                <w:sz w:val="24"/>
                <w:szCs w:val="24"/>
              </w:rPr>
              <w:t>negatives</w:t>
            </w:r>
          </w:p>
        </w:tc>
        <w:tc>
          <w:tcPr>
            <w:tcW w:w="1842" w:type="dxa"/>
          </w:tcPr>
          <w:p w14:paraId="29CB9290" w14:textId="77777777" w:rsidR="00FF1ED0" w:rsidRPr="00CC464B" w:rsidRDefault="00FF1ED0" w:rsidP="00600959">
            <w:pPr>
              <w:pStyle w:val="TableParagraph"/>
              <w:rPr>
                <w:sz w:val="24"/>
                <w:szCs w:val="24"/>
              </w:rPr>
            </w:pPr>
          </w:p>
        </w:tc>
        <w:tc>
          <w:tcPr>
            <w:tcW w:w="1984" w:type="dxa"/>
          </w:tcPr>
          <w:p w14:paraId="01C257B6" w14:textId="77777777" w:rsidR="00FF1ED0" w:rsidRPr="00CC464B" w:rsidRDefault="00FF1ED0" w:rsidP="00600959">
            <w:pPr>
              <w:pStyle w:val="TableParagraph"/>
              <w:spacing w:before="79"/>
              <w:ind w:left="78" w:right="65"/>
              <w:jc w:val="center"/>
              <w:rPr>
                <w:sz w:val="24"/>
                <w:szCs w:val="24"/>
              </w:rPr>
            </w:pPr>
            <w:r w:rsidRPr="00CC464B">
              <w:rPr>
                <w:spacing w:val="-2"/>
                <w:sz w:val="24"/>
                <w:szCs w:val="24"/>
              </w:rPr>
              <w:t>negative</w:t>
            </w:r>
          </w:p>
        </w:tc>
        <w:tc>
          <w:tcPr>
            <w:tcW w:w="1559" w:type="dxa"/>
          </w:tcPr>
          <w:p w14:paraId="17AB99D7" w14:textId="77777777" w:rsidR="00FF1ED0" w:rsidRPr="00CC464B" w:rsidRDefault="00FF1ED0" w:rsidP="00600959">
            <w:pPr>
              <w:pStyle w:val="TableParagraph"/>
              <w:spacing w:before="79" w:line="321" w:lineRule="auto"/>
              <w:ind w:left="341" w:right="261" w:hanging="60"/>
              <w:rPr>
                <w:sz w:val="24"/>
                <w:szCs w:val="24"/>
              </w:rPr>
            </w:pPr>
            <w:r w:rsidRPr="00CC464B">
              <w:rPr>
                <w:sz w:val="24"/>
                <w:szCs w:val="24"/>
              </w:rPr>
              <w:t>NT$2</w:t>
            </w:r>
            <w:r w:rsidRPr="00CC464B">
              <w:rPr>
                <w:spacing w:val="-17"/>
                <w:sz w:val="24"/>
                <w:szCs w:val="24"/>
              </w:rPr>
              <w:t xml:space="preserve"> </w:t>
            </w:r>
            <w:r w:rsidRPr="00CC464B">
              <w:rPr>
                <w:sz w:val="24"/>
                <w:szCs w:val="24"/>
              </w:rPr>
              <w:t xml:space="preserve">per </w:t>
            </w:r>
            <w:r w:rsidRPr="00CC464B">
              <w:rPr>
                <w:spacing w:val="-2"/>
                <w:sz w:val="24"/>
                <w:szCs w:val="24"/>
              </w:rPr>
              <w:t>negative</w:t>
            </w:r>
          </w:p>
        </w:tc>
        <w:tc>
          <w:tcPr>
            <w:tcW w:w="1556" w:type="dxa"/>
          </w:tcPr>
          <w:p w14:paraId="2D3993D7" w14:textId="5261BD87" w:rsidR="00FF1ED0" w:rsidRPr="00CC464B" w:rsidRDefault="00FF1ED0" w:rsidP="00600959">
            <w:pPr>
              <w:pStyle w:val="TableParagraph"/>
              <w:tabs>
                <w:tab w:val="left" w:pos="1238"/>
              </w:tabs>
              <w:spacing w:before="79" w:line="321" w:lineRule="auto"/>
              <w:ind w:left="113" w:right="89"/>
              <w:rPr>
                <w:sz w:val="24"/>
                <w:szCs w:val="24"/>
              </w:rPr>
            </w:pPr>
            <w:r w:rsidRPr="00CC464B">
              <w:rPr>
                <w:sz w:val="24"/>
                <w:szCs w:val="24"/>
              </w:rPr>
              <w:t>TIFF</w:t>
            </w:r>
            <w:r w:rsidRPr="00CC464B">
              <w:rPr>
                <w:rFonts w:hint="eastAsia"/>
                <w:sz w:val="24"/>
                <w:szCs w:val="24"/>
              </w:rPr>
              <w:t>,</w:t>
            </w:r>
            <w:r w:rsidR="00D96C5D" w:rsidRPr="00CC464B">
              <w:rPr>
                <w:rFonts w:asciiTheme="minorEastAsia" w:eastAsiaTheme="minorEastAsia" w:hAnsiTheme="minorEastAsia" w:hint="eastAsia"/>
                <w:sz w:val="24"/>
                <w:szCs w:val="24"/>
                <w:lang w:eastAsia="zh-TW"/>
              </w:rPr>
              <w:t xml:space="preserve"> </w:t>
            </w:r>
            <w:r w:rsidRPr="00CC464B">
              <w:rPr>
                <w:rFonts w:hint="eastAsia"/>
                <w:sz w:val="24"/>
                <w:szCs w:val="24"/>
              </w:rPr>
              <w:t xml:space="preserve">JPEG </w:t>
            </w:r>
            <w:r w:rsidRPr="00CC464B">
              <w:rPr>
                <w:sz w:val="24"/>
                <w:szCs w:val="24"/>
              </w:rPr>
              <w:t xml:space="preserve">or </w:t>
            </w:r>
            <w:r w:rsidR="009A207B" w:rsidRPr="00CC464B">
              <w:rPr>
                <w:rFonts w:eastAsiaTheme="minorEastAsia" w:hint="eastAsia"/>
                <w:sz w:val="24"/>
                <w:szCs w:val="24"/>
                <w:lang w:eastAsia="zh-TW"/>
              </w:rPr>
              <w:t xml:space="preserve">   </w:t>
            </w:r>
            <w:r w:rsidRPr="00CC464B">
              <w:rPr>
                <w:sz w:val="24"/>
                <w:szCs w:val="24"/>
              </w:rPr>
              <w:t>JPEG</w:t>
            </w:r>
            <w:r w:rsidRPr="00CC464B">
              <w:rPr>
                <w:rFonts w:hint="eastAsia"/>
                <w:sz w:val="24"/>
                <w:szCs w:val="24"/>
              </w:rPr>
              <w:t xml:space="preserve"> 2000</w:t>
            </w:r>
            <w:r w:rsidRPr="00CC464B">
              <w:rPr>
                <w:sz w:val="24"/>
                <w:szCs w:val="24"/>
              </w:rPr>
              <w:t xml:space="preserve"> format</w:t>
            </w:r>
          </w:p>
          <w:p w14:paraId="14E97B92" w14:textId="77777777" w:rsidR="00FF1ED0" w:rsidRPr="00CC464B" w:rsidRDefault="00FF1ED0" w:rsidP="00600959">
            <w:pPr>
              <w:pStyle w:val="TableParagraph"/>
              <w:spacing w:line="297" w:lineRule="exact"/>
              <w:ind w:left="113"/>
              <w:rPr>
                <w:sz w:val="24"/>
                <w:szCs w:val="24"/>
              </w:rPr>
            </w:pPr>
            <w:r w:rsidRPr="00CC464B">
              <w:rPr>
                <w:sz w:val="24"/>
                <w:szCs w:val="24"/>
              </w:rPr>
              <w:t>2.</w:t>
            </w:r>
            <w:r w:rsidRPr="00CC464B">
              <w:rPr>
                <w:spacing w:val="70"/>
                <w:w w:val="150"/>
                <w:sz w:val="24"/>
                <w:szCs w:val="24"/>
              </w:rPr>
              <w:t xml:space="preserve"> </w:t>
            </w:r>
            <w:r w:rsidRPr="00CC464B">
              <w:rPr>
                <w:sz w:val="24"/>
                <w:szCs w:val="24"/>
              </w:rPr>
              <w:t>1,200</w:t>
            </w:r>
            <w:r w:rsidRPr="00CC464B">
              <w:rPr>
                <w:spacing w:val="73"/>
                <w:w w:val="150"/>
                <w:sz w:val="24"/>
                <w:szCs w:val="24"/>
              </w:rPr>
              <w:t xml:space="preserve"> </w:t>
            </w:r>
            <w:r w:rsidRPr="00CC464B">
              <w:rPr>
                <w:spacing w:val="-5"/>
                <w:sz w:val="24"/>
                <w:szCs w:val="24"/>
              </w:rPr>
              <w:t>or</w:t>
            </w:r>
          </w:p>
          <w:p w14:paraId="5C36490F" w14:textId="77777777" w:rsidR="00FF1ED0" w:rsidRPr="00CC464B" w:rsidRDefault="00FF1ED0" w:rsidP="00600959">
            <w:pPr>
              <w:pStyle w:val="TableParagraph"/>
              <w:tabs>
                <w:tab w:val="left" w:pos="1034"/>
              </w:tabs>
              <w:spacing w:before="102"/>
              <w:ind w:left="113"/>
              <w:rPr>
                <w:sz w:val="24"/>
                <w:szCs w:val="24"/>
              </w:rPr>
            </w:pPr>
            <w:r w:rsidRPr="00CC464B">
              <w:rPr>
                <w:spacing w:val="-2"/>
                <w:sz w:val="24"/>
                <w:szCs w:val="24"/>
              </w:rPr>
              <w:t>2,400</w:t>
            </w:r>
            <w:r w:rsidRPr="00CC464B">
              <w:rPr>
                <w:sz w:val="24"/>
                <w:szCs w:val="24"/>
              </w:rPr>
              <w:tab/>
            </w:r>
            <w:r w:rsidRPr="00CC464B">
              <w:rPr>
                <w:spacing w:val="-5"/>
                <w:sz w:val="24"/>
                <w:szCs w:val="24"/>
              </w:rPr>
              <w:t>DPI</w:t>
            </w:r>
          </w:p>
          <w:p w14:paraId="299DA70E" w14:textId="77777777" w:rsidR="00FF1ED0" w:rsidRPr="00CC464B" w:rsidRDefault="00FF1ED0" w:rsidP="00600959">
            <w:pPr>
              <w:pStyle w:val="TableParagraph"/>
              <w:spacing w:before="101"/>
              <w:ind w:left="113"/>
              <w:rPr>
                <w:sz w:val="24"/>
                <w:szCs w:val="24"/>
              </w:rPr>
            </w:pPr>
            <w:r w:rsidRPr="00CC464B">
              <w:rPr>
                <w:spacing w:val="-2"/>
                <w:sz w:val="24"/>
                <w:szCs w:val="24"/>
              </w:rPr>
              <w:t>resolution</w:t>
            </w:r>
          </w:p>
        </w:tc>
      </w:tr>
      <w:tr w:rsidR="00FF1ED0" w:rsidRPr="00CC464B" w14:paraId="20DA0CAD" w14:textId="77777777" w:rsidTr="00600959">
        <w:trPr>
          <w:trHeight w:val="2400"/>
        </w:trPr>
        <w:tc>
          <w:tcPr>
            <w:tcW w:w="1560" w:type="dxa"/>
            <w:vMerge/>
            <w:tcBorders>
              <w:top w:val="nil"/>
            </w:tcBorders>
          </w:tcPr>
          <w:p w14:paraId="51D6DC2F" w14:textId="77777777" w:rsidR="00FF1ED0" w:rsidRPr="00CC464B" w:rsidRDefault="00FF1ED0" w:rsidP="00600959">
            <w:pPr>
              <w:rPr>
                <w:sz w:val="24"/>
                <w:szCs w:val="24"/>
              </w:rPr>
            </w:pPr>
          </w:p>
        </w:tc>
        <w:tc>
          <w:tcPr>
            <w:tcW w:w="1843" w:type="dxa"/>
          </w:tcPr>
          <w:p w14:paraId="3AC9CAC5" w14:textId="77777777" w:rsidR="00FF1ED0" w:rsidRPr="00CC464B" w:rsidRDefault="00FF1ED0" w:rsidP="00600959">
            <w:pPr>
              <w:pStyle w:val="TableParagraph"/>
              <w:rPr>
                <w:sz w:val="24"/>
                <w:szCs w:val="24"/>
              </w:rPr>
            </w:pPr>
          </w:p>
          <w:p w14:paraId="6A74BD48" w14:textId="77777777" w:rsidR="00FF1ED0" w:rsidRPr="00CC464B" w:rsidRDefault="00FF1ED0" w:rsidP="00600959">
            <w:pPr>
              <w:pStyle w:val="TableParagraph"/>
              <w:rPr>
                <w:sz w:val="24"/>
                <w:szCs w:val="24"/>
              </w:rPr>
            </w:pPr>
          </w:p>
          <w:p w14:paraId="1B8E6B92" w14:textId="77777777" w:rsidR="00FF1ED0" w:rsidRPr="00CC464B" w:rsidRDefault="00FF1ED0" w:rsidP="00600959">
            <w:pPr>
              <w:pStyle w:val="TableParagraph"/>
              <w:spacing w:before="180"/>
              <w:rPr>
                <w:sz w:val="24"/>
                <w:szCs w:val="24"/>
              </w:rPr>
            </w:pPr>
          </w:p>
          <w:p w14:paraId="41C16F8B" w14:textId="77777777" w:rsidR="00FF1ED0" w:rsidRPr="00CC464B" w:rsidRDefault="00FF1ED0" w:rsidP="00600959">
            <w:pPr>
              <w:pStyle w:val="TableParagraph"/>
              <w:ind w:left="8" w:right="3"/>
              <w:jc w:val="center"/>
              <w:rPr>
                <w:sz w:val="24"/>
                <w:szCs w:val="24"/>
              </w:rPr>
            </w:pPr>
            <w:r w:rsidRPr="00CC464B">
              <w:rPr>
                <w:spacing w:val="-2"/>
                <w:sz w:val="24"/>
                <w:szCs w:val="24"/>
              </w:rPr>
              <w:t>Slides</w:t>
            </w:r>
          </w:p>
        </w:tc>
        <w:tc>
          <w:tcPr>
            <w:tcW w:w="1842" w:type="dxa"/>
          </w:tcPr>
          <w:p w14:paraId="34E1077B" w14:textId="77777777" w:rsidR="00FF1ED0" w:rsidRPr="00CC464B" w:rsidRDefault="00FF1ED0" w:rsidP="00600959">
            <w:pPr>
              <w:pStyle w:val="TableParagraph"/>
              <w:rPr>
                <w:sz w:val="24"/>
                <w:szCs w:val="24"/>
              </w:rPr>
            </w:pPr>
          </w:p>
          <w:p w14:paraId="37E8C74F" w14:textId="77777777" w:rsidR="00FF1ED0" w:rsidRPr="00CC464B" w:rsidRDefault="00FF1ED0" w:rsidP="00600959">
            <w:pPr>
              <w:pStyle w:val="TableParagraph"/>
              <w:rPr>
                <w:sz w:val="24"/>
                <w:szCs w:val="24"/>
              </w:rPr>
            </w:pPr>
          </w:p>
          <w:p w14:paraId="7833026E" w14:textId="77777777" w:rsidR="00FF1ED0" w:rsidRPr="00CC464B" w:rsidRDefault="00FF1ED0" w:rsidP="00600959">
            <w:pPr>
              <w:pStyle w:val="TableParagraph"/>
              <w:spacing w:before="180"/>
              <w:rPr>
                <w:sz w:val="24"/>
                <w:szCs w:val="24"/>
              </w:rPr>
            </w:pPr>
          </w:p>
          <w:p w14:paraId="57F122E8" w14:textId="77777777" w:rsidR="00FF1ED0" w:rsidRPr="00CC464B" w:rsidRDefault="00FF1ED0" w:rsidP="00600959">
            <w:pPr>
              <w:pStyle w:val="TableParagraph"/>
              <w:ind w:left="15" w:right="8"/>
              <w:jc w:val="center"/>
              <w:rPr>
                <w:sz w:val="24"/>
                <w:szCs w:val="24"/>
              </w:rPr>
            </w:pPr>
            <w:r w:rsidRPr="00CC464B">
              <w:rPr>
                <w:sz w:val="24"/>
                <w:szCs w:val="24"/>
              </w:rPr>
              <w:t>Positive</w:t>
            </w:r>
            <w:r w:rsidRPr="00CC464B">
              <w:rPr>
                <w:spacing w:val="-16"/>
                <w:sz w:val="24"/>
                <w:szCs w:val="24"/>
              </w:rPr>
              <w:t xml:space="preserve"> </w:t>
            </w:r>
            <w:r w:rsidRPr="00CC464B">
              <w:rPr>
                <w:spacing w:val="-2"/>
                <w:sz w:val="24"/>
                <w:szCs w:val="24"/>
              </w:rPr>
              <w:t>slides</w:t>
            </w:r>
          </w:p>
        </w:tc>
        <w:tc>
          <w:tcPr>
            <w:tcW w:w="1984" w:type="dxa"/>
          </w:tcPr>
          <w:p w14:paraId="58D4FC51" w14:textId="77777777" w:rsidR="00FF1ED0" w:rsidRPr="00CC464B" w:rsidRDefault="00FF1ED0" w:rsidP="00600959">
            <w:pPr>
              <w:pStyle w:val="TableParagraph"/>
              <w:rPr>
                <w:sz w:val="24"/>
                <w:szCs w:val="24"/>
              </w:rPr>
            </w:pPr>
          </w:p>
          <w:p w14:paraId="7DE087B0" w14:textId="77777777" w:rsidR="00FF1ED0" w:rsidRPr="00CC464B" w:rsidRDefault="00FF1ED0" w:rsidP="00600959">
            <w:pPr>
              <w:pStyle w:val="TableParagraph"/>
              <w:rPr>
                <w:sz w:val="24"/>
                <w:szCs w:val="24"/>
              </w:rPr>
            </w:pPr>
          </w:p>
          <w:p w14:paraId="29C26A18" w14:textId="77777777" w:rsidR="00FF1ED0" w:rsidRPr="00CC464B" w:rsidRDefault="00FF1ED0" w:rsidP="00600959">
            <w:pPr>
              <w:pStyle w:val="TableParagraph"/>
              <w:spacing w:before="180"/>
              <w:rPr>
                <w:sz w:val="24"/>
                <w:szCs w:val="24"/>
              </w:rPr>
            </w:pPr>
          </w:p>
          <w:p w14:paraId="226CD7A3" w14:textId="77777777" w:rsidR="00FF1ED0" w:rsidRPr="00CC464B" w:rsidRDefault="00FF1ED0" w:rsidP="00600959">
            <w:pPr>
              <w:pStyle w:val="TableParagraph"/>
              <w:ind w:left="78" w:right="68"/>
              <w:jc w:val="center"/>
              <w:rPr>
                <w:sz w:val="24"/>
                <w:szCs w:val="24"/>
              </w:rPr>
            </w:pPr>
            <w:r w:rsidRPr="00CC464B">
              <w:rPr>
                <w:sz w:val="24"/>
                <w:szCs w:val="24"/>
              </w:rPr>
              <w:t>NT$3</w:t>
            </w:r>
            <w:r w:rsidRPr="00CC464B">
              <w:rPr>
                <w:rFonts w:hint="eastAsia"/>
                <w:sz w:val="24"/>
                <w:szCs w:val="24"/>
              </w:rPr>
              <w:t>5</w:t>
            </w:r>
            <w:r w:rsidRPr="00CC464B">
              <w:rPr>
                <w:spacing w:val="-7"/>
                <w:sz w:val="24"/>
                <w:szCs w:val="24"/>
              </w:rPr>
              <w:t xml:space="preserve"> </w:t>
            </w:r>
            <w:r w:rsidRPr="00CC464B">
              <w:rPr>
                <w:sz w:val="24"/>
                <w:szCs w:val="24"/>
              </w:rPr>
              <w:t>per</w:t>
            </w:r>
            <w:r w:rsidRPr="00CC464B">
              <w:rPr>
                <w:spacing w:val="-4"/>
                <w:sz w:val="24"/>
                <w:szCs w:val="24"/>
              </w:rPr>
              <w:t xml:space="preserve"> </w:t>
            </w:r>
            <w:r w:rsidRPr="00CC464B">
              <w:rPr>
                <w:spacing w:val="-2"/>
                <w:sz w:val="24"/>
                <w:szCs w:val="24"/>
              </w:rPr>
              <w:t>slide</w:t>
            </w:r>
          </w:p>
        </w:tc>
        <w:tc>
          <w:tcPr>
            <w:tcW w:w="1559" w:type="dxa"/>
          </w:tcPr>
          <w:p w14:paraId="4499558A" w14:textId="77777777" w:rsidR="00FF1ED0" w:rsidRPr="00CC464B" w:rsidRDefault="00FF1ED0" w:rsidP="00600959">
            <w:pPr>
              <w:pStyle w:val="TableParagraph"/>
              <w:rPr>
                <w:sz w:val="24"/>
                <w:szCs w:val="24"/>
              </w:rPr>
            </w:pPr>
          </w:p>
          <w:p w14:paraId="49737A5B" w14:textId="77777777" w:rsidR="00FF1ED0" w:rsidRPr="00CC464B" w:rsidRDefault="00FF1ED0" w:rsidP="00600959">
            <w:pPr>
              <w:pStyle w:val="TableParagraph"/>
              <w:spacing w:before="78"/>
              <w:rPr>
                <w:sz w:val="24"/>
                <w:szCs w:val="24"/>
              </w:rPr>
            </w:pPr>
          </w:p>
          <w:p w14:paraId="6E29CC1F" w14:textId="77777777" w:rsidR="00FF1ED0" w:rsidRPr="00CC464B" w:rsidRDefault="00FF1ED0" w:rsidP="00600959">
            <w:pPr>
              <w:pStyle w:val="TableParagraph"/>
              <w:spacing w:line="321" w:lineRule="auto"/>
              <w:ind w:left="92" w:right="76"/>
              <w:jc w:val="center"/>
              <w:rPr>
                <w:sz w:val="24"/>
                <w:szCs w:val="24"/>
              </w:rPr>
            </w:pPr>
            <w:r w:rsidRPr="00CC464B">
              <w:rPr>
                <w:spacing w:val="-2"/>
                <w:sz w:val="24"/>
                <w:szCs w:val="24"/>
              </w:rPr>
              <w:t xml:space="preserve">Additional </w:t>
            </w:r>
            <w:r w:rsidRPr="00CC464B">
              <w:rPr>
                <w:sz w:val="24"/>
                <w:szCs w:val="24"/>
              </w:rPr>
              <w:t xml:space="preserve">NT$4 per </w:t>
            </w:r>
            <w:r w:rsidRPr="00CC464B">
              <w:rPr>
                <w:spacing w:val="-2"/>
                <w:sz w:val="24"/>
                <w:szCs w:val="24"/>
              </w:rPr>
              <w:t>slide</w:t>
            </w:r>
          </w:p>
        </w:tc>
        <w:tc>
          <w:tcPr>
            <w:tcW w:w="1556" w:type="dxa"/>
          </w:tcPr>
          <w:p w14:paraId="5488C403" w14:textId="1F72A2E8" w:rsidR="00FF1ED0" w:rsidRPr="00CC464B" w:rsidRDefault="00FF1ED0" w:rsidP="00600959">
            <w:pPr>
              <w:pStyle w:val="TableParagraph"/>
              <w:numPr>
                <w:ilvl w:val="0"/>
                <w:numId w:val="2"/>
              </w:numPr>
              <w:tabs>
                <w:tab w:val="left" w:pos="417"/>
              </w:tabs>
              <w:spacing w:before="76" w:line="321" w:lineRule="auto"/>
              <w:ind w:right="89" w:firstLine="0"/>
              <w:jc w:val="both"/>
              <w:rPr>
                <w:sz w:val="24"/>
                <w:szCs w:val="24"/>
              </w:rPr>
            </w:pPr>
            <w:r w:rsidRPr="00CC464B">
              <w:rPr>
                <w:sz w:val="24"/>
                <w:szCs w:val="24"/>
              </w:rPr>
              <w:t>Output in TIFF,</w:t>
            </w:r>
            <w:r w:rsidR="00D96C5D" w:rsidRPr="00CC464B">
              <w:rPr>
                <w:rFonts w:asciiTheme="minorEastAsia" w:eastAsiaTheme="minorEastAsia" w:hAnsiTheme="minorEastAsia" w:hint="eastAsia"/>
                <w:sz w:val="24"/>
                <w:szCs w:val="24"/>
                <w:lang w:eastAsia="zh-TW"/>
              </w:rPr>
              <w:t xml:space="preserve"> </w:t>
            </w:r>
            <w:r w:rsidRPr="00CC464B">
              <w:rPr>
                <w:sz w:val="24"/>
                <w:szCs w:val="24"/>
              </w:rPr>
              <w:t>JPEG or</w:t>
            </w:r>
            <w:r w:rsidRPr="00CC464B">
              <w:rPr>
                <w:rFonts w:eastAsiaTheme="minorEastAsia" w:hint="eastAsia"/>
                <w:sz w:val="24"/>
                <w:szCs w:val="24"/>
                <w:lang w:eastAsia="zh-TW"/>
              </w:rPr>
              <w:t xml:space="preserve"> </w:t>
            </w:r>
            <w:r w:rsidRPr="00CC464B">
              <w:rPr>
                <w:sz w:val="24"/>
                <w:szCs w:val="24"/>
              </w:rPr>
              <w:t>JPEG 2000 format</w:t>
            </w:r>
          </w:p>
          <w:p w14:paraId="1DD47F95" w14:textId="77777777" w:rsidR="00FF1ED0" w:rsidRPr="00CC464B" w:rsidRDefault="00FF1ED0" w:rsidP="00600959">
            <w:pPr>
              <w:pStyle w:val="TableParagraph"/>
              <w:numPr>
                <w:ilvl w:val="0"/>
                <w:numId w:val="2"/>
              </w:numPr>
              <w:tabs>
                <w:tab w:val="left" w:pos="479"/>
              </w:tabs>
              <w:spacing w:line="297" w:lineRule="exact"/>
              <w:ind w:left="479" w:hanging="366"/>
              <w:jc w:val="both"/>
              <w:rPr>
                <w:sz w:val="24"/>
                <w:szCs w:val="24"/>
              </w:rPr>
            </w:pPr>
            <w:r w:rsidRPr="00CC464B">
              <w:rPr>
                <w:sz w:val="24"/>
                <w:szCs w:val="24"/>
              </w:rPr>
              <w:t>1,200 or</w:t>
            </w:r>
          </w:p>
          <w:p w14:paraId="7C2F3E75" w14:textId="77777777" w:rsidR="00FF1ED0" w:rsidRPr="00CC464B" w:rsidRDefault="00FF1ED0" w:rsidP="00600959">
            <w:pPr>
              <w:pStyle w:val="TableParagraph"/>
              <w:tabs>
                <w:tab w:val="left" w:pos="1034"/>
              </w:tabs>
              <w:spacing w:before="102"/>
              <w:ind w:left="113"/>
              <w:rPr>
                <w:sz w:val="24"/>
                <w:szCs w:val="24"/>
              </w:rPr>
            </w:pPr>
            <w:r w:rsidRPr="00CC464B">
              <w:rPr>
                <w:sz w:val="24"/>
                <w:szCs w:val="24"/>
              </w:rPr>
              <w:t>2,400</w:t>
            </w:r>
            <w:r w:rsidRPr="00CC464B">
              <w:rPr>
                <w:sz w:val="24"/>
                <w:szCs w:val="24"/>
              </w:rPr>
              <w:tab/>
              <w:t>DPI</w:t>
            </w:r>
          </w:p>
          <w:p w14:paraId="3B7C0BB6" w14:textId="77777777" w:rsidR="00FF1ED0" w:rsidRPr="00CC464B" w:rsidRDefault="00FF1ED0" w:rsidP="00600959">
            <w:pPr>
              <w:pStyle w:val="TableParagraph"/>
              <w:spacing w:before="102"/>
              <w:ind w:left="113"/>
              <w:rPr>
                <w:sz w:val="24"/>
                <w:szCs w:val="24"/>
              </w:rPr>
            </w:pPr>
            <w:r w:rsidRPr="00CC464B">
              <w:rPr>
                <w:sz w:val="24"/>
                <w:szCs w:val="24"/>
              </w:rPr>
              <w:t>resolution</w:t>
            </w:r>
          </w:p>
        </w:tc>
      </w:tr>
      <w:tr w:rsidR="00FF1ED0" w:rsidRPr="00CC464B" w14:paraId="509C3A1E" w14:textId="77777777" w:rsidTr="00600959">
        <w:trPr>
          <w:trHeight w:val="1199"/>
        </w:trPr>
        <w:tc>
          <w:tcPr>
            <w:tcW w:w="1560" w:type="dxa"/>
            <w:vMerge/>
            <w:tcBorders>
              <w:top w:val="nil"/>
            </w:tcBorders>
          </w:tcPr>
          <w:p w14:paraId="68250E3B" w14:textId="77777777" w:rsidR="00FF1ED0" w:rsidRPr="00CC464B" w:rsidRDefault="00FF1ED0" w:rsidP="00600959">
            <w:pPr>
              <w:rPr>
                <w:sz w:val="24"/>
                <w:szCs w:val="24"/>
              </w:rPr>
            </w:pPr>
          </w:p>
        </w:tc>
        <w:tc>
          <w:tcPr>
            <w:tcW w:w="1843" w:type="dxa"/>
            <w:vMerge w:val="restart"/>
          </w:tcPr>
          <w:p w14:paraId="709FCEEA" w14:textId="77777777" w:rsidR="00FF1ED0" w:rsidRPr="00CC464B" w:rsidRDefault="00FF1ED0" w:rsidP="00600959">
            <w:pPr>
              <w:pStyle w:val="TableParagraph"/>
              <w:rPr>
                <w:sz w:val="24"/>
                <w:szCs w:val="24"/>
              </w:rPr>
            </w:pPr>
          </w:p>
          <w:p w14:paraId="3DD1CCE9" w14:textId="77777777" w:rsidR="00FF1ED0" w:rsidRPr="00CC464B" w:rsidRDefault="00FF1ED0" w:rsidP="00600959">
            <w:pPr>
              <w:pStyle w:val="TableParagraph"/>
              <w:rPr>
                <w:sz w:val="24"/>
                <w:szCs w:val="24"/>
              </w:rPr>
            </w:pPr>
          </w:p>
          <w:p w14:paraId="34AEE1AF" w14:textId="77777777" w:rsidR="00FF1ED0" w:rsidRPr="00CC464B" w:rsidRDefault="00FF1ED0" w:rsidP="00600959">
            <w:pPr>
              <w:pStyle w:val="TableParagraph"/>
              <w:rPr>
                <w:sz w:val="24"/>
                <w:szCs w:val="24"/>
              </w:rPr>
            </w:pPr>
          </w:p>
          <w:p w14:paraId="3414C4A7" w14:textId="77777777" w:rsidR="00FF1ED0" w:rsidRPr="00CC464B" w:rsidRDefault="00FF1ED0" w:rsidP="00600959">
            <w:pPr>
              <w:pStyle w:val="TableParagraph"/>
              <w:rPr>
                <w:sz w:val="24"/>
                <w:szCs w:val="24"/>
              </w:rPr>
            </w:pPr>
          </w:p>
          <w:p w14:paraId="1BC8F87D" w14:textId="77777777" w:rsidR="00FF1ED0" w:rsidRPr="00CC464B" w:rsidRDefault="00FF1ED0" w:rsidP="00600959">
            <w:pPr>
              <w:pStyle w:val="TableParagraph"/>
              <w:spacing w:before="191"/>
              <w:rPr>
                <w:sz w:val="24"/>
                <w:szCs w:val="24"/>
              </w:rPr>
            </w:pPr>
          </w:p>
          <w:p w14:paraId="07F18145" w14:textId="77777777" w:rsidR="00FF1ED0" w:rsidRPr="00CC464B" w:rsidRDefault="00FF1ED0" w:rsidP="00600959">
            <w:pPr>
              <w:pStyle w:val="TableParagraph"/>
              <w:ind w:left="386"/>
              <w:rPr>
                <w:sz w:val="24"/>
                <w:szCs w:val="24"/>
              </w:rPr>
            </w:pPr>
            <w:r w:rsidRPr="00CC464B">
              <w:rPr>
                <w:spacing w:val="-2"/>
                <w:sz w:val="24"/>
                <w:szCs w:val="24"/>
              </w:rPr>
              <w:t>Microfilm</w:t>
            </w:r>
          </w:p>
        </w:tc>
        <w:tc>
          <w:tcPr>
            <w:tcW w:w="1842" w:type="dxa"/>
          </w:tcPr>
          <w:p w14:paraId="56F8EDD6" w14:textId="77777777" w:rsidR="00FF1ED0" w:rsidRPr="00CC464B" w:rsidRDefault="00FF1ED0" w:rsidP="00600959">
            <w:pPr>
              <w:pStyle w:val="TableParagraph"/>
              <w:spacing w:before="278"/>
              <w:ind w:left="15" w:right="5"/>
              <w:jc w:val="center"/>
              <w:rPr>
                <w:sz w:val="24"/>
                <w:szCs w:val="24"/>
              </w:rPr>
            </w:pPr>
            <w:r w:rsidRPr="00CC464B">
              <w:rPr>
                <w:sz w:val="24"/>
                <w:szCs w:val="24"/>
              </w:rPr>
              <w:t>16mm</w:t>
            </w:r>
            <w:r w:rsidRPr="00CC464B">
              <w:rPr>
                <w:spacing w:val="-6"/>
                <w:sz w:val="24"/>
                <w:szCs w:val="24"/>
              </w:rPr>
              <w:t xml:space="preserve"> </w:t>
            </w:r>
            <w:r w:rsidRPr="00CC464B">
              <w:rPr>
                <w:sz w:val="24"/>
                <w:szCs w:val="24"/>
              </w:rPr>
              <w:t>–</w:t>
            </w:r>
            <w:r w:rsidRPr="00CC464B">
              <w:rPr>
                <w:spacing w:val="-4"/>
                <w:sz w:val="24"/>
                <w:szCs w:val="24"/>
              </w:rPr>
              <w:t xml:space="preserve"> </w:t>
            </w:r>
            <w:r w:rsidRPr="00CC464B">
              <w:rPr>
                <w:spacing w:val="-5"/>
                <w:sz w:val="24"/>
                <w:szCs w:val="24"/>
              </w:rPr>
              <w:t>100</w:t>
            </w:r>
          </w:p>
          <w:p w14:paraId="26C9064E" w14:textId="77777777" w:rsidR="00FF1ED0" w:rsidRPr="00CC464B" w:rsidRDefault="00FF1ED0" w:rsidP="00600959">
            <w:pPr>
              <w:pStyle w:val="TableParagraph"/>
              <w:spacing w:before="101"/>
              <w:ind w:left="15"/>
              <w:jc w:val="center"/>
              <w:rPr>
                <w:sz w:val="24"/>
                <w:szCs w:val="24"/>
              </w:rPr>
            </w:pPr>
            <w:r w:rsidRPr="00CC464B">
              <w:rPr>
                <w:spacing w:val="-4"/>
                <w:sz w:val="24"/>
                <w:szCs w:val="24"/>
              </w:rPr>
              <w:t>feet</w:t>
            </w:r>
          </w:p>
        </w:tc>
        <w:tc>
          <w:tcPr>
            <w:tcW w:w="1984" w:type="dxa"/>
          </w:tcPr>
          <w:p w14:paraId="0903B6D4" w14:textId="77777777" w:rsidR="00FF1ED0" w:rsidRPr="00CC464B" w:rsidRDefault="00FF1ED0" w:rsidP="00600959">
            <w:pPr>
              <w:pStyle w:val="TableParagraph"/>
              <w:spacing w:before="278" w:line="321" w:lineRule="auto"/>
              <w:ind w:left="813" w:right="247" w:hanging="548"/>
              <w:rPr>
                <w:sz w:val="24"/>
                <w:szCs w:val="24"/>
              </w:rPr>
            </w:pPr>
            <w:r w:rsidRPr="00CC464B">
              <w:rPr>
                <w:sz w:val="24"/>
                <w:szCs w:val="24"/>
              </w:rPr>
              <w:t>NT$5,090</w:t>
            </w:r>
            <w:r w:rsidRPr="00CC464B">
              <w:rPr>
                <w:spacing w:val="-17"/>
                <w:sz w:val="24"/>
                <w:szCs w:val="24"/>
              </w:rPr>
              <w:t xml:space="preserve"> </w:t>
            </w:r>
            <w:r w:rsidRPr="00CC464B">
              <w:rPr>
                <w:sz w:val="24"/>
                <w:szCs w:val="24"/>
              </w:rPr>
              <w:t xml:space="preserve">per </w:t>
            </w:r>
            <w:r w:rsidRPr="00CC464B">
              <w:rPr>
                <w:spacing w:val="-4"/>
                <w:sz w:val="24"/>
                <w:szCs w:val="24"/>
              </w:rPr>
              <w:t>roll</w:t>
            </w:r>
          </w:p>
        </w:tc>
        <w:tc>
          <w:tcPr>
            <w:tcW w:w="1559" w:type="dxa"/>
          </w:tcPr>
          <w:p w14:paraId="6E89AA58" w14:textId="77777777" w:rsidR="00FF1ED0" w:rsidRPr="00CC464B" w:rsidRDefault="00FF1ED0" w:rsidP="00600959">
            <w:pPr>
              <w:pStyle w:val="TableParagraph"/>
              <w:spacing w:before="78" w:line="319" w:lineRule="auto"/>
              <w:ind w:left="149" w:right="135" w:firstLine="1"/>
              <w:jc w:val="center"/>
              <w:rPr>
                <w:sz w:val="24"/>
                <w:szCs w:val="24"/>
              </w:rPr>
            </w:pPr>
            <w:r w:rsidRPr="00CC464B">
              <w:rPr>
                <w:spacing w:val="-2"/>
                <w:sz w:val="24"/>
                <w:szCs w:val="24"/>
              </w:rPr>
              <w:t xml:space="preserve">Additional </w:t>
            </w:r>
            <w:r w:rsidRPr="00CC464B">
              <w:rPr>
                <w:sz w:val="24"/>
                <w:szCs w:val="24"/>
              </w:rPr>
              <w:t>NT$800</w:t>
            </w:r>
            <w:r w:rsidRPr="00CC464B">
              <w:rPr>
                <w:spacing w:val="-17"/>
                <w:sz w:val="24"/>
                <w:szCs w:val="24"/>
              </w:rPr>
              <w:t xml:space="preserve"> </w:t>
            </w:r>
            <w:r w:rsidRPr="00CC464B">
              <w:rPr>
                <w:sz w:val="24"/>
                <w:szCs w:val="24"/>
              </w:rPr>
              <w:t>per</w:t>
            </w:r>
          </w:p>
          <w:p w14:paraId="3258EF2D" w14:textId="77777777" w:rsidR="00FF1ED0" w:rsidRPr="00CC464B" w:rsidRDefault="00FF1ED0" w:rsidP="00600959">
            <w:pPr>
              <w:pStyle w:val="TableParagraph"/>
              <w:spacing w:before="4"/>
              <w:ind w:left="94" w:right="76"/>
              <w:jc w:val="center"/>
              <w:rPr>
                <w:sz w:val="24"/>
                <w:szCs w:val="24"/>
              </w:rPr>
            </w:pPr>
            <w:r w:rsidRPr="00CC464B">
              <w:rPr>
                <w:spacing w:val="-4"/>
                <w:sz w:val="24"/>
                <w:szCs w:val="24"/>
              </w:rPr>
              <w:t>roll</w:t>
            </w:r>
          </w:p>
        </w:tc>
        <w:tc>
          <w:tcPr>
            <w:tcW w:w="1556" w:type="dxa"/>
            <w:vMerge w:val="restart"/>
          </w:tcPr>
          <w:p w14:paraId="18DC58E8" w14:textId="77777777" w:rsidR="00FF1ED0" w:rsidRPr="00CC464B" w:rsidRDefault="00FF1ED0" w:rsidP="00600959">
            <w:pPr>
              <w:pStyle w:val="TableParagraph"/>
              <w:spacing w:before="187"/>
              <w:rPr>
                <w:sz w:val="24"/>
                <w:szCs w:val="24"/>
              </w:rPr>
            </w:pPr>
          </w:p>
          <w:p w14:paraId="584B81AA" w14:textId="77777777" w:rsidR="00FF1ED0" w:rsidRPr="00CC464B" w:rsidRDefault="00FF1ED0" w:rsidP="00600959">
            <w:pPr>
              <w:pStyle w:val="TableParagraph"/>
              <w:numPr>
                <w:ilvl w:val="0"/>
                <w:numId w:val="1"/>
              </w:numPr>
              <w:tabs>
                <w:tab w:val="left" w:pos="417"/>
              </w:tabs>
              <w:spacing w:line="321" w:lineRule="auto"/>
              <w:ind w:right="89" w:firstLine="0"/>
              <w:rPr>
                <w:sz w:val="24"/>
                <w:szCs w:val="24"/>
              </w:rPr>
            </w:pPr>
            <w:r w:rsidRPr="00CC464B">
              <w:rPr>
                <w:sz w:val="24"/>
                <w:szCs w:val="24"/>
              </w:rPr>
              <w:t>Output</w:t>
            </w:r>
            <w:r w:rsidRPr="00CC464B">
              <w:rPr>
                <w:spacing w:val="10"/>
                <w:sz w:val="24"/>
                <w:szCs w:val="24"/>
              </w:rPr>
              <w:t xml:space="preserve"> </w:t>
            </w:r>
            <w:r w:rsidRPr="00CC464B">
              <w:rPr>
                <w:sz w:val="24"/>
                <w:szCs w:val="24"/>
              </w:rPr>
              <w:t>in TIFF,</w:t>
            </w:r>
            <w:r w:rsidRPr="00CC464B">
              <w:rPr>
                <w:color w:val="EE0000"/>
                <w:spacing w:val="46"/>
                <w:sz w:val="24"/>
                <w:szCs w:val="24"/>
              </w:rPr>
              <w:t xml:space="preserve"> </w:t>
            </w:r>
            <w:r w:rsidRPr="00CC464B">
              <w:rPr>
                <w:sz w:val="24"/>
                <w:szCs w:val="24"/>
              </w:rPr>
              <w:t>JPEG</w:t>
            </w:r>
          </w:p>
          <w:p w14:paraId="63BA383D" w14:textId="775717F3" w:rsidR="00FF1ED0" w:rsidRPr="00CC464B" w:rsidRDefault="00FF1ED0" w:rsidP="00600959">
            <w:pPr>
              <w:pStyle w:val="TableParagraph"/>
              <w:spacing w:before="1" w:line="319" w:lineRule="auto"/>
              <w:ind w:left="113"/>
              <w:rPr>
                <w:sz w:val="24"/>
                <w:szCs w:val="24"/>
              </w:rPr>
            </w:pPr>
            <w:r w:rsidRPr="00CC464B">
              <w:rPr>
                <w:rFonts w:eastAsiaTheme="minorEastAsia" w:hint="eastAsia"/>
                <w:sz w:val="24"/>
                <w:szCs w:val="24"/>
                <w:lang w:eastAsia="zh-TW"/>
              </w:rPr>
              <w:t>,</w:t>
            </w:r>
            <w:r w:rsidRPr="00CC464B">
              <w:rPr>
                <w:spacing w:val="-17"/>
                <w:sz w:val="24"/>
                <w:szCs w:val="24"/>
              </w:rPr>
              <w:t xml:space="preserve"> </w:t>
            </w:r>
            <w:r w:rsidRPr="00CC464B">
              <w:rPr>
                <w:sz w:val="24"/>
                <w:szCs w:val="24"/>
              </w:rPr>
              <w:t>PDF</w:t>
            </w:r>
            <w:r w:rsidRPr="00CC464B">
              <w:rPr>
                <w:rFonts w:eastAsiaTheme="minorEastAsia" w:hint="eastAsia"/>
                <w:sz w:val="24"/>
                <w:szCs w:val="24"/>
                <w:lang w:eastAsia="zh-TW"/>
              </w:rPr>
              <w:t xml:space="preserve"> or JPEG 2000</w:t>
            </w:r>
            <w:r w:rsidRPr="00CC464B">
              <w:rPr>
                <w:sz w:val="24"/>
                <w:szCs w:val="24"/>
              </w:rPr>
              <w:t xml:space="preserve"> </w:t>
            </w:r>
            <w:r w:rsidRPr="00CC464B">
              <w:rPr>
                <w:spacing w:val="-2"/>
                <w:sz w:val="24"/>
                <w:szCs w:val="24"/>
              </w:rPr>
              <w:t>format</w:t>
            </w:r>
          </w:p>
          <w:p w14:paraId="7A0C620F" w14:textId="77777777" w:rsidR="00FF1ED0" w:rsidRPr="00CC464B" w:rsidRDefault="00FF1ED0" w:rsidP="00600959">
            <w:pPr>
              <w:pStyle w:val="TableParagraph"/>
              <w:numPr>
                <w:ilvl w:val="0"/>
                <w:numId w:val="1"/>
              </w:numPr>
              <w:tabs>
                <w:tab w:val="left" w:pos="479"/>
              </w:tabs>
              <w:spacing w:before="4"/>
              <w:ind w:left="479" w:hanging="366"/>
              <w:rPr>
                <w:sz w:val="24"/>
                <w:szCs w:val="24"/>
              </w:rPr>
            </w:pPr>
            <w:r w:rsidRPr="00CC464B">
              <w:rPr>
                <w:sz w:val="24"/>
                <w:szCs w:val="24"/>
              </w:rPr>
              <w:t>1,200</w:t>
            </w:r>
            <w:r w:rsidRPr="00CC464B">
              <w:rPr>
                <w:spacing w:val="70"/>
                <w:w w:val="150"/>
                <w:sz w:val="24"/>
                <w:szCs w:val="24"/>
              </w:rPr>
              <w:t xml:space="preserve"> </w:t>
            </w:r>
            <w:r w:rsidRPr="00CC464B">
              <w:rPr>
                <w:spacing w:val="-5"/>
                <w:sz w:val="24"/>
                <w:szCs w:val="24"/>
              </w:rPr>
              <w:t>or</w:t>
            </w:r>
          </w:p>
          <w:p w14:paraId="481ADADA" w14:textId="77777777" w:rsidR="00FF1ED0" w:rsidRPr="00CC464B" w:rsidRDefault="00FF1ED0" w:rsidP="00600959">
            <w:pPr>
              <w:pStyle w:val="TableParagraph"/>
              <w:tabs>
                <w:tab w:val="left" w:pos="1034"/>
              </w:tabs>
              <w:spacing w:before="101"/>
              <w:ind w:left="113"/>
              <w:rPr>
                <w:sz w:val="24"/>
                <w:szCs w:val="24"/>
              </w:rPr>
            </w:pPr>
            <w:r w:rsidRPr="00CC464B">
              <w:rPr>
                <w:spacing w:val="-2"/>
                <w:sz w:val="24"/>
                <w:szCs w:val="24"/>
              </w:rPr>
              <w:t>2,400</w:t>
            </w:r>
            <w:r w:rsidRPr="00CC464B">
              <w:rPr>
                <w:sz w:val="24"/>
                <w:szCs w:val="24"/>
              </w:rPr>
              <w:tab/>
            </w:r>
            <w:r w:rsidRPr="00CC464B">
              <w:rPr>
                <w:spacing w:val="-5"/>
                <w:sz w:val="24"/>
                <w:szCs w:val="24"/>
              </w:rPr>
              <w:t>DPI</w:t>
            </w:r>
          </w:p>
          <w:p w14:paraId="494AAB58" w14:textId="77777777" w:rsidR="00FF1ED0" w:rsidRPr="00CC464B" w:rsidRDefault="00FF1ED0" w:rsidP="00600959">
            <w:pPr>
              <w:pStyle w:val="TableParagraph"/>
              <w:spacing w:before="100"/>
              <w:ind w:left="113"/>
              <w:rPr>
                <w:sz w:val="24"/>
                <w:szCs w:val="24"/>
              </w:rPr>
            </w:pPr>
            <w:r w:rsidRPr="00CC464B">
              <w:rPr>
                <w:spacing w:val="-2"/>
                <w:sz w:val="24"/>
                <w:szCs w:val="24"/>
              </w:rPr>
              <w:t>resolution</w:t>
            </w:r>
          </w:p>
        </w:tc>
      </w:tr>
      <w:tr w:rsidR="00FF1ED0" w:rsidRPr="00CC464B" w14:paraId="1113ABB9" w14:textId="77777777" w:rsidTr="00600959">
        <w:trPr>
          <w:trHeight w:val="1199"/>
        </w:trPr>
        <w:tc>
          <w:tcPr>
            <w:tcW w:w="1560" w:type="dxa"/>
            <w:vMerge/>
            <w:tcBorders>
              <w:top w:val="nil"/>
            </w:tcBorders>
          </w:tcPr>
          <w:p w14:paraId="146E6100" w14:textId="77777777" w:rsidR="00FF1ED0" w:rsidRPr="00CC464B" w:rsidRDefault="00FF1ED0" w:rsidP="00600959">
            <w:pPr>
              <w:rPr>
                <w:sz w:val="24"/>
                <w:szCs w:val="24"/>
              </w:rPr>
            </w:pPr>
          </w:p>
        </w:tc>
        <w:tc>
          <w:tcPr>
            <w:tcW w:w="1843" w:type="dxa"/>
            <w:vMerge/>
            <w:tcBorders>
              <w:top w:val="nil"/>
            </w:tcBorders>
          </w:tcPr>
          <w:p w14:paraId="698BF724" w14:textId="77777777" w:rsidR="00FF1ED0" w:rsidRPr="00CC464B" w:rsidRDefault="00FF1ED0" w:rsidP="00600959">
            <w:pPr>
              <w:rPr>
                <w:sz w:val="24"/>
                <w:szCs w:val="24"/>
              </w:rPr>
            </w:pPr>
          </w:p>
        </w:tc>
        <w:tc>
          <w:tcPr>
            <w:tcW w:w="1842" w:type="dxa"/>
          </w:tcPr>
          <w:p w14:paraId="39951E7C" w14:textId="77777777" w:rsidR="00FF1ED0" w:rsidRPr="00CC464B" w:rsidRDefault="00FF1ED0" w:rsidP="00600959">
            <w:pPr>
              <w:pStyle w:val="TableParagraph"/>
              <w:spacing w:before="278"/>
              <w:ind w:left="15" w:right="5"/>
              <w:jc w:val="center"/>
              <w:rPr>
                <w:sz w:val="24"/>
                <w:szCs w:val="24"/>
              </w:rPr>
            </w:pPr>
            <w:r w:rsidRPr="00CC464B">
              <w:rPr>
                <w:sz w:val="24"/>
                <w:szCs w:val="24"/>
              </w:rPr>
              <w:t>16mm</w:t>
            </w:r>
            <w:r w:rsidRPr="00CC464B">
              <w:rPr>
                <w:spacing w:val="-6"/>
                <w:sz w:val="24"/>
                <w:szCs w:val="24"/>
              </w:rPr>
              <w:t xml:space="preserve"> </w:t>
            </w:r>
            <w:r w:rsidRPr="00CC464B">
              <w:rPr>
                <w:sz w:val="24"/>
                <w:szCs w:val="24"/>
              </w:rPr>
              <w:t>–</w:t>
            </w:r>
            <w:r w:rsidRPr="00CC464B">
              <w:rPr>
                <w:spacing w:val="-4"/>
                <w:sz w:val="24"/>
                <w:szCs w:val="24"/>
              </w:rPr>
              <w:t xml:space="preserve"> </w:t>
            </w:r>
            <w:r w:rsidRPr="00CC464B">
              <w:rPr>
                <w:spacing w:val="-5"/>
                <w:sz w:val="24"/>
                <w:szCs w:val="24"/>
              </w:rPr>
              <w:t>215</w:t>
            </w:r>
          </w:p>
          <w:p w14:paraId="28BF3EEF" w14:textId="77777777" w:rsidR="00FF1ED0" w:rsidRPr="00CC464B" w:rsidRDefault="00FF1ED0" w:rsidP="00600959">
            <w:pPr>
              <w:pStyle w:val="TableParagraph"/>
              <w:spacing w:before="101"/>
              <w:ind w:left="15"/>
              <w:jc w:val="center"/>
              <w:rPr>
                <w:sz w:val="24"/>
                <w:szCs w:val="24"/>
              </w:rPr>
            </w:pPr>
            <w:r w:rsidRPr="00CC464B">
              <w:rPr>
                <w:spacing w:val="-4"/>
                <w:sz w:val="24"/>
                <w:szCs w:val="24"/>
              </w:rPr>
              <w:t>feet</w:t>
            </w:r>
          </w:p>
        </w:tc>
        <w:tc>
          <w:tcPr>
            <w:tcW w:w="1984" w:type="dxa"/>
          </w:tcPr>
          <w:p w14:paraId="4BDE2007" w14:textId="77777777" w:rsidR="00FF1ED0" w:rsidRPr="00CC464B" w:rsidRDefault="00FF1ED0" w:rsidP="00600959">
            <w:pPr>
              <w:pStyle w:val="TableParagraph"/>
              <w:spacing w:before="278" w:line="321" w:lineRule="auto"/>
              <w:ind w:left="813" w:right="182" w:hanging="613"/>
              <w:rPr>
                <w:sz w:val="24"/>
                <w:szCs w:val="24"/>
              </w:rPr>
            </w:pPr>
            <w:r w:rsidRPr="00CC464B">
              <w:rPr>
                <w:sz w:val="24"/>
                <w:szCs w:val="24"/>
              </w:rPr>
              <w:t>NT$10,155</w:t>
            </w:r>
            <w:r w:rsidRPr="00CC464B">
              <w:rPr>
                <w:spacing w:val="-17"/>
                <w:sz w:val="24"/>
                <w:szCs w:val="24"/>
              </w:rPr>
              <w:t xml:space="preserve"> </w:t>
            </w:r>
            <w:r w:rsidRPr="00CC464B">
              <w:rPr>
                <w:sz w:val="24"/>
                <w:szCs w:val="24"/>
              </w:rPr>
              <w:t xml:space="preserve">per </w:t>
            </w:r>
            <w:r w:rsidRPr="00CC464B">
              <w:rPr>
                <w:spacing w:val="-4"/>
                <w:sz w:val="24"/>
                <w:szCs w:val="24"/>
              </w:rPr>
              <w:t>roll</w:t>
            </w:r>
          </w:p>
        </w:tc>
        <w:tc>
          <w:tcPr>
            <w:tcW w:w="1559" w:type="dxa"/>
          </w:tcPr>
          <w:p w14:paraId="237F9824" w14:textId="77777777" w:rsidR="00FF1ED0" w:rsidRPr="00CC464B" w:rsidRDefault="00FF1ED0" w:rsidP="00600959">
            <w:pPr>
              <w:pStyle w:val="TableParagraph"/>
              <w:spacing w:before="78" w:line="319" w:lineRule="auto"/>
              <w:ind w:left="92" w:right="76"/>
              <w:jc w:val="center"/>
              <w:rPr>
                <w:sz w:val="24"/>
                <w:szCs w:val="24"/>
              </w:rPr>
            </w:pPr>
            <w:r w:rsidRPr="00CC464B">
              <w:rPr>
                <w:spacing w:val="-2"/>
                <w:sz w:val="24"/>
                <w:szCs w:val="24"/>
              </w:rPr>
              <w:t>Additional NT$1,600</w:t>
            </w:r>
          </w:p>
          <w:p w14:paraId="70FC709F" w14:textId="77777777" w:rsidR="00FF1ED0" w:rsidRPr="00CC464B" w:rsidRDefault="00FF1ED0" w:rsidP="00600959">
            <w:pPr>
              <w:pStyle w:val="TableParagraph"/>
              <w:spacing w:before="4"/>
              <w:ind w:left="92" w:right="77"/>
              <w:jc w:val="center"/>
              <w:rPr>
                <w:sz w:val="24"/>
                <w:szCs w:val="24"/>
              </w:rPr>
            </w:pPr>
            <w:r w:rsidRPr="00CC464B">
              <w:rPr>
                <w:sz w:val="24"/>
                <w:szCs w:val="24"/>
              </w:rPr>
              <w:t>per</w:t>
            </w:r>
            <w:r w:rsidRPr="00CC464B">
              <w:rPr>
                <w:spacing w:val="-5"/>
                <w:sz w:val="24"/>
                <w:szCs w:val="24"/>
              </w:rPr>
              <w:t xml:space="preserve"> </w:t>
            </w:r>
            <w:r w:rsidRPr="00CC464B">
              <w:rPr>
                <w:spacing w:val="-4"/>
                <w:sz w:val="24"/>
                <w:szCs w:val="24"/>
              </w:rPr>
              <w:t>roll</w:t>
            </w:r>
          </w:p>
        </w:tc>
        <w:tc>
          <w:tcPr>
            <w:tcW w:w="1556" w:type="dxa"/>
            <w:vMerge/>
            <w:tcBorders>
              <w:top w:val="nil"/>
            </w:tcBorders>
          </w:tcPr>
          <w:p w14:paraId="1F7971E9" w14:textId="77777777" w:rsidR="00FF1ED0" w:rsidRPr="00CC464B" w:rsidRDefault="00FF1ED0" w:rsidP="00600959">
            <w:pPr>
              <w:rPr>
                <w:sz w:val="24"/>
                <w:szCs w:val="24"/>
              </w:rPr>
            </w:pPr>
          </w:p>
        </w:tc>
      </w:tr>
      <w:tr w:rsidR="00FF1ED0" w:rsidRPr="00CC464B" w14:paraId="69C6AE9D" w14:textId="77777777" w:rsidTr="00600959">
        <w:trPr>
          <w:trHeight w:val="1200"/>
        </w:trPr>
        <w:tc>
          <w:tcPr>
            <w:tcW w:w="1560" w:type="dxa"/>
            <w:vMerge/>
            <w:tcBorders>
              <w:top w:val="nil"/>
            </w:tcBorders>
          </w:tcPr>
          <w:p w14:paraId="3AAF94E6" w14:textId="77777777" w:rsidR="00FF1ED0" w:rsidRPr="00CC464B" w:rsidRDefault="00FF1ED0" w:rsidP="00600959">
            <w:pPr>
              <w:rPr>
                <w:sz w:val="24"/>
                <w:szCs w:val="24"/>
              </w:rPr>
            </w:pPr>
          </w:p>
        </w:tc>
        <w:tc>
          <w:tcPr>
            <w:tcW w:w="1843" w:type="dxa"/>
            <w:vMerge/>
            <w:tcBorders>
              <w:top w:val="nil"/>
            </w:tcBorders>
          </w:tcPr>
          <w:p w14:paraId="7CF01A56" w14:textId="77777777" w:rsidR="00FF1ED0" w:rsidRPr="00CC464B" w:rsidRDefault="00FF1ED0" w:rsidP="00600959">
            <w:pPr>
              <w:rPr>
                <w:sz w:val="24"/>
                <w:szCs w:val="24"/>
              </w:rPr>
            </w:pPr>
          </w:p>
        </w:tc>
        <w:tc>
          <w:tcPr>
            <w:tcW w:w="1842" w:type="dxa"/>
          </w:tcPr>
          <w:p w14:paraId="222F4CD4" w14:textId="77777777" w:rsidR="00FF1ED0" w:rsidRPr="00CC464B" w:rsidRDefault="00FF1ED0" w:rsidP="00600959">
            <w:pPr>
              <w:pStyle w:val="TableParagraph"/>
              <w:spacing w:before="278"/>
              <w:ind w:left="15" w:right="5"/>
              <w:jc w:val="center"/>
              <w:rPr>
                <w:sz w:val="24"/>
                <w:szCs w:val="24"/>
              </w:rPr>
            </w:pPr>
            <w:r w:rsidRPr="00CC464B">
              <w:rPr>
                <w:sz w:val="24"/>
                <w:szCs w:val="24"/>
              </w:rPr>
              <w:t>35mm</w:t>
            </w:r>
            <w:r w:rsidRPr="00CC464B">
              <w:rPr>
                <w:spacing w:val="-6"/>
                <w:sz w:val="24"/>
                <w:szCs w:val="24"/>
              </w:rPr>
              <w:t xml:space="preserve"> </w:t>
            </w:r>
            <w:r w:rsidRPr="00CC464B">
              <w:rPr>
                <w:sz w:val="24"/>
                <w:szCs w:val="24"/>
              </w:rPr>
              <w:t>–</w:t>
            </w:r>
            <w:r w:rsidRPr="00CC464B">
              <w:rPr>
                <w:spacing w:val="-4"/>
                <w:sz w:val="24"/>
                <w:szCs w:val="24"/>
              </w:rPr>
              <w:t xml:space="preserve"> </w:t>
            </w:r>
            <w:r w:rsidRPr="00CC464B">
              <w:rPr>
                <w:spacing w:val="-5"/>
                <w:sz w:val="24"/>
                <w:szCs w:val="24"/>
              </w:rPr>
              <w:t>100</w:t>
            </w:r>
          </w:p>
          <w:p w14:paraId="0BA336F6" w14:textId="77777777" w:rsidR="00FF1ED0" w:rsidRPr="00CC464B" w:rsidRDefault="00FF1ED0" w:rsidP="00600959">
            <w:pPr>
              <w:pStyle w:val="TableParagraph"/>
              <w:spacing w:before="101"/>
              <w:ind w:left="15"/>
              <w:jc w:val="center"/>
              <w:rPr>
                <w:sz w:val="24"/>
                <w:szCs w:val="24"/>
              </w:rPr>
            </w:pPr>
            <w:r w:rsidRPr="00CC464B">
              <w:rPr>
                <w:spacing w:val="-4"/>
                <w:sz w:val="24"/>
                <w:szCs w:val="24"/>
              </w:rPr>
              <w:t>feet</w:t>
            </w:r>
          </w:p>
        </w:tc>
        <w:tc>
          <w:tcPr>
            <w:tcW w:w="1984" w:type="dxa"/>
          </w:tcPr>
          <w:p w14:paraId="0F803BF5" w14:textId="77777777" w:rsidR="00FF1ED0" w:rsidRPr="00CC464B" w:rsidRDefault="00FF1ED0" w:rsidP="00600959">
            <w:pPr>
              <w:pStyle w:val="TableParagraph"/>
              <w:spacing w:before="278" w:line="321" w:lineRule="auto"/>
              <w:ind w:left="813" w:right="182" w:hanging="613"/>
              <w:rPr>
                <w:sz w:val="24"/>
                <w:szCs w:val="24"/>
              </w:rPr>
            </w:pPr>
            <w:r w:rsidRPr="00CC464B">
              <w:rPr>
                <w:sz w:val="24"/>
                <w:szCs w:val="24"/>
              </w:rPr>
              <w:t>NT$10,155</w:t>
            </w:r>
            <w:r w:rsidRPr="00CC464B">
              <w:rPr>
                <w:spacing w:val="-17"/>
                <w:sz w:val="24"/>
                <w:szCs w:val="24"/>
              </w:rPr>
              <w:t xml:space="preserve"> </w:t>
            </w:r>
            <w:r w:rsidRPr="00CC464B">
              <w:rPr>
                <w:sz w:val="24"/>
                <w:szCs w:val="24"/>
              </w:rPr>
              <w:t xml:space="preserve">per </w:t>
            </w:r>
            <w:r w:rsidRPr="00CC464B">
              <w:rPr>
                <w:spacing w:val="-4"/>
                <w:sz w:val="24"/>
                <w:szCs w:val="24"/>
              </w:rPr>
              <w:t>roll</w:t>
            </w:r>
          </w:p>
        </w:tc>
        <w:tc>
          <w:tcPr>
            <w:tcW w:w="1559" w:type="dxa"/>
          </w:tcPr>
          <w:p w14:paraId="4588EF82" w14:textId="77777777" w:rsidR="00FF1ED0" w:rsidRPr="00CC464B" w:rsidRDefault="00FF1ED0" w:rsidP="00600959">
            <w:pPr>
              <w:pStyle w:val="TableParagraph"/>
              <w:spacing w:before="78" w:line="321" w:lineRule="auto"/>
              <w:ind w:left="92" w:right="76"/>
              <w:jc w:val="center"/>
              <w:rPr>
                <w:sz w:val="24"/>
                <w:szCs w:val="24"/>
              </w:rPr>
            </w:pPr>
            <w:r w:rsidRPr="00CC464B">
              <w:rPr>
                <w:spacing w:val="-2"/>
                <w:sz w:val="24"/>
                <w:szCs w:val="24"/>
              </w:rPr>
              <w:t>Additional NT$1,600</w:t>
            </w:r>
          </w:p>
          <w:p w14:paraId="31592F56" w14:textId="77777777" w:rsidR="00FF1ED0" w:rsidRPr="00CC464B" w:rsidRDefault="00FF1ED0" w:rsidP="00600959">
            <w:pPr>
              <w:pStyle w:val="TableParagraph"/>
              <w:spacing w:line="297" w:lineRule="exact"/>
              <w:ind w:left="92" w:right="76"/>
              <w:jc w:val="center"/>
              <w:rPr>
                <w:sz w:val="24"/>
                <w:szCs w:val="24"/>
              </w:rPr>
            </w:pPr>
            <w:r w:rsidRPr="00CC464B">
              <w:rPr>
                <w:sz w:val="24"/>
                <w:szCs w:val="24"/>
              </w:rPr>
              <w:t>per</w:t>
            </w:r>
            <w:r w:rsidRPr="00CC464B">
              <w:rPr>
                <w:spacing w:val="-4"/>
                <w:sz w:val="24"/>
                <w:szCs w:val="24"/>
              </w:rPr>
              <w:t xml:space="preserve"> roll</w:t>
            </w:r>
          </w:p>
        </w:tc>
        <w:tc>
          <w:tcPr>
            <w:tcW w:w="1556" w:type="dxa"/>
            <w:vMerge/>
            <w:tcBorders>
              <w:top w:val="nil"/>
            </w:tcBorders>
          </w:tcPr>
          <w:p w14:paraId="4579B94E" w14:textId="77777777" w:rsidR="00FF1ED0" w:rsidRPr="00CC464B" w:rsidRDefault="00FF1ED0" w:rsidP="00600959">
            <w:pPr>
              <w:rPr>
                <w:sz w:val="24"/>
                <w:szCs w:val="24"/>
              </w:rPr>
            </w:pPr>
          </w:p>
        </w:tc>
      </w:tr>
      <w:tr w:rsidR="00FF1ED0" w:rsidRPr="00CC464B" w14:paraId="34D9E3EB" w14:textId="77777777" w:rsidTr="00600959">
        <w:trPr>
          <w:trHeight w:val="1199"/>
        </w:trPr>
        <w:tc>
          <w:tcPr>
            <w:tcW w:w="1560" w:type="dxa"/>
            <w:vMerge/>
            <w:tcBorders>
              <w:top w:val="nil"/>
            </w:tcBorders>
          </w:tcPr>
          <w:p w14:paraId="0625AF9B" w14:textId="77777777" w:rsidR="00FF1ED0" w:rsidRPr="00CC464B" w:rsidRDefault="00FF1ED0" w:rsidP="00600959">
            <w:pPr>
              <w:rPr>
                <w:sz w:val="24"/>
                <w:szCs w:val="24"/>
              </w:rPr>
            </w:pPr>
          </w:p>
        </w:tc>
        <w:tc>
          <w:tcPr>
            <w:tcW w:w="1843" w:type="dxa"/>
          </w:tcPr>
          <w:p w14:paraId="6ECE765E" w14:textId="77777777" w:rsidR="00FF1ED0" w:rsidRPr="00CC464B" w:rsidRDefault="00FF1ED0" w:rsidP="00600959">
            <w:pPr>
              <w:pStyle w:val="TableParagraph"/>
              <w:spacing w:before="180"/>
              <w:rPr>
                <w:sz w:val="24"/>
                <w:szCs w:val="24"/>
              </w:rPr>
            </w:pPr>
          </w:p>
          <w:p w14:paraId="019FE2AC" w14:textId="77777777" w:rsidR="00FF1ED0" w:rsidRPr="00CC464B" w:rsidRDefault="00FF1ED0" w:rsidP="00600959">
            <w:pPr>
              <w:pStyle w:val="TableParagraph"/>
              <w:ind w:left="8" w:right="2"/>
              <w:jc w:val="center"/>
              <w:rPr>
                <w:sz w:val="24"/>
                <w:szCs w:val="24"/>
              </w:rPr>
            </w:pPr>
            <w:r w:rsidRPr="00CC464B">
              <w:rPr>
                <w:spacing w:val="-4"/>
                <w:sz w:val="24"/>
                <w:szCs w:val="24"/>
              </w:rPr>
              <w:t>Vinyl</w:t>
            </w:r>
            <w:r w:rsidRPr="00CC464B">
              <w:rPr>
                <w:spacing w:val="-5"/>
                <w:sz w:val="24"/>
                <w:szCs w:val="24"/>
              </w:rPr>
              <w:t xml:space="preserve"> </w:t>
            </w:r>
            <w:r w:rsidRPr="00CC464B">
              <w:rPr>
                <w:spacing w:val="-2"/>
                <w:sz w:val="24"/>
                <w:szCs w:val="24"/>
              </w:rPr>
              <w:t>records</w:t>
            </w:r>
          </w:p>
        </w:tc>
        <w:tc>
          <w:tcPr>
            <w:tcW w:w="1842" w:type="dxa"/>
          </w:tcPr>
          <w:p w14:paraId="6DC790F6" w14:textId="77777777" w:rsidR="00FF1ED0" w:rsidRPr="00CC464B" w:rsidRDefault="00FF1ED0" w:rsidP="00600959">
            <w:pPr>
              <w:pStyle w:val="TableParagraph"/>
              <w:rPr>
                <w:sz w:val="24"/>
                <w:szCs w:val="24"/>
              </w:rPr>
            </w:pPr>
          </w:p>
        </w:tc>
        <w:tc>
          <w:tcPr>
            <w:tcW w:w="1984" w:type="dxa"/>
          </w:tcPr>
          <w:p w14:paraId="1C111B37" w14:textId="77777777" w:rsidR="00FF1ED0" w:rsidRPr="00CC464B" w:rsidRDefault="00FF1ED0" w:rsidP="00600959">
            <w:pPr>
              <w:pStyle w:val="TableParagraph"/>
              <w:spacing w:before="278" w:line="321" w:lineRule="auto"/>
              <w:ind w:left="662" w:right="345" w:hanging="300"/>
              <w:rPr>
                <w:sz w:val="24"/>
                <w:szCs w:val="24"/>
              </w:rPr>
            </w:pPr>
            <w:r w:rsidRPr="00CC464B">
              <w:rPr>
                <w:sz w:val="24"/>
                <w:szCs w:val="24"/>
              </w:rPr>
              <w:t>NT$2</w:t>
            </w:r>
            <w:r w:rsidRPr="00CC464B">
              <w:rPr>
                <w:rFonts w:hint="eastAsia"/>
                <w:sz w:val="24"/>
                <w:szCs w:val="24"/>
              </w:rPr>
              <w:t>50</w:t>
            </w:r>
            <w:r w:rsidRPr="00CC464B">
              <w:rPr>
                <w:spacing w:val="-17"/>
                <w:sz w:val="24"/>
                <w:szCs w:val="24"/>
              </w:rPr>
              <w:t xml:space="preserve"> </w:t>
            </w:r>
            <w:r w:rsidRPr="00CC464B">
              <w:rPr>
                <w:sz w:val="24"/>
                <w:szCs w:val="24"/>
              </w:rPr>
              <w:t xml:space="preserve">per </w:t>
            </w:r>
            <w:r w:rsidRPr="00CC464B">
              <w:rPr>
                <w:spacing w:val="-2"/>
                <w:sz w:val="24"/>
                <w:szCs w:val="24"/>
              </w:rPr>
              <w:t>record</w:t>
            </w:r>
          </w:p>
        </w:tc>
        <w:tc>
          <w:tcPr>
            <w:tcW w:w="1559" w:type="dxa"/>
          </w:tcPr>
          <w:p w14:paraId="574DD6EF" w14:textId="77777777" w:rsidR="00FF1ED0" w:rsidRPr="00CC464B" w:rsidRDefault="00FF1ED0" w:rsidP="00600959">
            <w:pPr>
              <w:pStyle w:val="TableParagraph"/>
              <w:spacing w:before="78"/>
              <w:ind w:left="217" w:firstLine="9"/>
              <w:rPr>
                <w:sz w:val="24"/>
                <w:szCs w:val="24"/>
              </w:rPr>
            </w:pPr>
            <w:r w:rsidRPr="00CC464B">
              <w:rPr>
                <w:spacing w:val="-2"/>
                <w:sz w:val="24"/>
                <w:szCs w:val="24"/>
              </w:rPr>
              <w:t>Additional</w:t>
            </w:r>
          </w:p>
          <w:p w14:paraId="603B7360" w14:textId="77777777" w:rsidR="00FF1ED0" w:rsidRPr="00CC464B" w:rsidRDefault="00FF1ED0" w:rsidP="00600959">
            <w:pPr>
              <w:pStyle w:val="TableParagraph"/>
              <w:spacing w:before="1" w:line="400" w:lineRule="atLeast"/>
              <w:ind w:left="449" w:right="196" w:hanging="233"/>
              <w:rPr>
                <w:sz w:val="24"/>
                <w:szCs w:val="24"/>
              </w:rPr>
            </w:pPr>
            <w:r w:rsidRPr="00CC464B">
              <w:rPr>
                <w:sz w:val="24"/>
                <w:szCs w:val="24"/>
              </w:rPr>
              <w:t>NT$50</w:t>
            </w:r>
            <w:r w:rsidRPr="00CC464B">
              <w:rPr>
                <w:spacing w:val="-17"/>
                <w:sz w:val="24"/>
                <w:szCs w:val="24"/>
              </w:rPr>
              <w:t xml:space="preserve"> </w:t>
            </w:r>
            <w:r w:rsidRPr="00CC464B">
              <w:rPr>
                <w:sz w:val="24"/>
                <w:szCs w:val="24"/>
              </w:rPr>
              <w:t xml:space="preserve">per </w:t>
            </w:r>
            <w:r w:rsidRPr="00CC464B">
              <w:rPr>
                <w:spacing w:val="-2"/>
                <w:sz w:val="24"/>
                <w:szCs w:val="24"/>
              </w:rPr>
              <w:t>record</w:t>
            </w:r>
          </w:p>
        </w:tc>
        <w:tc>
          <w:tcPr>
            <w:tcW w:w="1556" w:type="dxa"/>
          </w:tcPr>
          <w:p w14:paraId="63C620EF" w14:textId="77777777" w:rsidR="00FF1ED0" w:rsidRPr="00CC464B" w:rsidRDefault="00FF1ED0" w:rsidP="00600959">
            <w:pPr>
              <w:pStyle w:val="TableParagraph"/>
              <w:spacing w:before="78"/>
              <w:ind w:left="149" w:right="127"/>
              <w:jc w:val="center"/>
              <w:rPr>
                <w:sz w:val="24"/>
                <w:szCs w:val="24"/>
              </w:rPr>
            </w:pPr>
            <w:r w:rsidRPr="00CC464B">
              <w:rPr>
                <w:sz w:val="24"/>
                <w:szCs w:val="24"/>
              </w:rPr>
              <w:t>Output</w:t>
            </w:r>
            <w:r w:rsidRPr="00CC464B">
              <w:rPr>
                <w:spacing w:val="-9"/>
                <w:sz w:val="24"/>
                <w:szCs w:val="24"/>
              </w:rPr>
              <w:t xml:space="preserve"> </w:t>
            </w:r>
            <w:r w:rsidRPr="00CC464B">
              <w:rPr>
                <w:spacing w:val="-5"/>
                <w:sz w:val="24"/>
                <w:szCs w:val="24"/>
              </w:rPr>
              <w:t>in</w:t>
            </w:r>
          </w:p>
          <w:p w14:paraId="42EA62B7" w14:textId="77777777" w:rsidR="00FF1ED0" w:rsidRPr="00CC464B" w:rsidRDefault="00FF1ED0" w:rsidP="00600959">
            <w:pPr>
              <w:pStyle w:val="TableParagraph"/>
              <w:spacing w:before="1" w:line="400" w:lineRule="atLeast"/>
              <w:ind w:left="149" w:right="125"/>
              <w:jc w:val="center"/>
              <w:rPr>
                <w:sz w:val="24"/>
                <w:szCs w:val="24"/>
              </w:rPr>
            </w:pPr>
            <w:r w:rsidRPr="00CC464B">
              <w:rPr>
                <w:spacing w:val="-16"/>
                <w:sz w:val="24"/>
                <w:szCs w:val="24"/>
              </w:rPr>
              <w:t>WAV</w:t>
            </w:r>
            <w:r w:rsidRPr="00CC464B">
              <w:rPr>
                <w:spacing w:val="-5"/>
                <w:sz w:val="24"/>
                <w:szCs w:val="24"/>
              </w:rPr>
              <w:t xml:space="preserve"> </w:t>
            </w:r>
            <w:r w:rsidRPr="00CC464B">
              <w:rPr>
                <w:spacing w:val="-16"/>
                <w:sz w:val="24"/>
                <w:szCs w:val="24"/>
              </w:rPr>
              <w:t xml:space="preserve">or </w:t>
            </w:r>
            <w:r w:rsidRPr="00CC464B">
              <w:rPr>
                <w:spacing w:val="-4"/>
                <w:sz w:val="24"/>
                <w:szCs w:val="24"/>
              </w:rPr>
              <w:t>MP3</w:t>
            </w:r>
          </w:p>
        </w:tc>
      </w:tr>
      <w:tr w:rsidR="00FF1ED0" w:rsidRPr="00CC464B" w14:paraId="4F1646B6" w14:textId="77777777" w:rsidTr="00600959">
        <w:trPr>
          <w:trHeight w:val="1202"/>
        </w:trPr>
        <w:tc>
          <w:tcPr>
            <w:tcW w:w="1560" w:type="dxa"/>
            <w:vMerge w:val="restart"/>
          </w:tcPr>
          <w:p w14:paraId="26097541" w14:textId="77777777" w:rsidR="00FF1ED0" w:rsidRPr="00CC464B" w:rsidRDefault="00FF1ED0" w:rsidP="00600959">
            <w:pPr>
              <w:pStyle w:val="TableParagraph"/>
              <w:rPr>
                <w:sz w:val="24"/>
                <w:szCs w:val="24"/>
              </w:rPr>
            </w:pPr>
          </w:p>
          <w:p w14:paraId="53E41202" w14:textId="77777777" w:rsidR="00FF1ED0" w:rsidRPr="00CC464B" w:rsidRDefault="00FF1ED0" w:rsidP="00600959">
            <w:pPr>
              <w:pStyle w:val="TableParagraph"/>
              <w:rPr>
                <w:sz w:val="24"/>
                <w:szCs w:val="24"/>
              </w:rPr>
            </w:pPr>
          </w:p>
          <w:p w14:paraId="383FB855" w14:textId="77777777" w:rsidR="00FF1ED0" w:rsidRPr="00CC464B" w:rsidRDefault="00FF1ED0" w:rsidP="00600959">
            <w:pPr>
              <w:pStyle w:val="TableParagraph"/>
              <w:spacing w:line="321" w:lineRule="auto"/>
              <w:ind w:left="201" w:firstLine="245"/>
              <w:rPr>
                <w:sz w:val="24"/>
                <w:szCs w:val="24"/>
              </w:rPr>
            </w:pPr>
            <w:r w:rsidRPr="00CC464B">
              <w:rPr>
                <w:spacing w:val="-2"/>
                <w:sz w:val="24"/>
                <w:szCs w:val="24"/>
              </w:rPr>
              <w:t>Media destruction</w:t>
            </w:r>
          </w:p>
        </w:tc>
        <w:tc>
          <w:tcPr>
            <w:tcW w:w="1843" w:type="dxa"/>
          </w:tcPr>
          <w:p w14:paraId="7F8F6E7D" w14:textId="77777777" w:rsidR="00FF1ED0" w:rsidRPr="00CC464B" w:rsidRDefault="00FF1ED0" w:rsidP="00600959">
            <w:pPr>
              <w:pStyle w:val="TableParagraph"/>
              <w:spacing w:before="180"/>
              <w:rPr>
                <w:sz w:val="24"/>
                <w:szCs w:val="24"/>
              </w:rPr>
            </w:pPr>
          </w:p>
          <w:p w14:paraId="3C8EBAE7" w14:textId="77777777" w:rsidR="00FF1ED0" w:rsidRPr="00CC464B" w:rsidRDefault="00FF1ED0" w:rsidP="00600959">
            <w:pPr>
              <w:pStyle w:val="TableParagraph"/>
              <w:ind w:left="8" w:right="3"/>
              <w:jc w:val="center"/>
              <w:rPr>
                <w:sz w:val="24"/>
                <w:szCs w:val="24"/>
              </w:rPr>
            </w:pPr>
            <w:r w:rsidRPr="00CC464B">
              <w:rPr>
                <w:sz w:val="24"/>
                <w:szCs w:val="24"/>
              </w:rPr>
              <w:t>Floppy</w:t>
            </w:r>
            <w:r w:rsidRPr="00CC464B">
              <w:rPr>
                <w:spacing w:val="-10"/>
                <w:sz w:val="24"/>
                <w:szCs w:val="24"/>
              </w:rPr>
              <w:t xml:space="preserve"> </w:t>
            </w:r>
            <w:r w:rsidRPr="00CC464B">
              <w:rPr>
                <w:spacing w:val="-4"/>
                <w:sz w:val="24"/>
                <w:szCs w:val="24"/>
              </w:rPr>
              <w:t>disk</w:t>
            </w:r>
          </w:p>
        </w:tc>
        <w:tc>
          <w:tcPr>
            <w:tcW w:w="1842" w:type="dxa"/>
          </w:tcPr>
          <w:p w14:paraId="4AA515BF" w14:textId="77777777" w:rsidR="00FF1ED0" w:rsidRPr="00CC464B" w:rsidRDefault="00FF1ED0" w:rsidP="00600959">
            <w:pPr>
              <w:pStyle w:val="TableParagraph"/>
              <w:spacing w:before="280" w:line="319" w:lineRule="auto"/>
              <w:ind w:left="252" w:right="240" w:firstLine="240"/>
              <w:rPr>
                <w:sz w:val="24"/>
                <w:szCs w:val="24"/>
              </w:rPr>
            </w:pPr>
            <w:r w:rsidRPr="00CC464B">
              <w:rPr>
                <w:spacing w:val="-2"/>
                <w:sz w:val="24"/>
                <w:szCs w:val="24"/>
              </w:rPr>
              <w:t xml:space="preserve">3.5-inch </w:t>
            </w:r>
            <w:r w:rsidRPr="00CC464B">
              <w:rPr>
                <w:sz w:val="24"/>
                <w:szCs w:val="24"/>
              </w:rPr>
              <w:t>Floppy</w:t>
            </w:r>
            <w:r w:rsidRPr="00CC464B">
              <w:rPr>
                <w:spacing w:val="-17"/>
                <w:sz w:val="24"/>
                <w:szCs w:val="24"/>
              </w:rPr>
              <w:t xml:space="preserve"> </w:t>
            </w:r>
            <w:r w:rsidRPr="00CC464B">
              <w:rPr>
                <w:sz w:val="24"/>
                <w:szCs w:val="24"/>
              </w:rPr>
              <w:t>disks</w:t>
            </w:r>
          </w:p>
        </w:tc>
        <w:tc>
          <w:tcPr>
            <w:tcW w:w="1984" w:type="dxa"/>
          </w:tcPr>
          <w:p w14:paraId="3A401475" w14:textId="77777777" w:rsidR="00FF1ED0" w:rsidRPr="00CC464B" w:rsidRDefault="00FF1ED0" w:rsidP="00600959">
            <w:pPr>
              <w:pStyle w:val="TableParagraph"/>
              <w:spacing w:before="180"/>
              <w:rPr>
                <w:sz w:val="24"/>
                <w:szCs w:val="24"/>
              </w:rPr>
            </w:pPr>
          </w:p>
          <w:p w14:paraId="475D9EB3" w14:textId="77777777" w:rsidR="00FF1ED0" w:rsidRPr="00CC464B" w:rsidRDefault="00FF1ED0" w:rsidP="00600959">
            <w:pPr>
              <w:pStyle w:val="TableParagraph"/>
              <w:ind w:left="78" w:right="68"/>
              <w:jc w:val="center"/>
              <w:rPr>
                <w:sz w:val="24"/>
                <w:szCs w:val="24"/>
              </w:rPr>
            </w:pPr>
            <w:r w:rsidRPr="00CC464B">
              <w:rPr>
                <w:sz w:val="24"/>
                <w:szCs w:val="24"/>
              </w:rPr>
              <w:t>NT$</w:t>
            </w:r>
            <w:r w:rsidRPr="00CC464B">
              <w:rPr>
                <w:rFonts w:hint="eastAsia"/>
                <w:sz w:val="24"/>
                <w:szCs w:val="24"/>
              </w:rPr>
              <w:t>30</w:t>
            </w:r>
            <w:r w:rsidRPr="00CC464B">
              <w:rPr>
                <w:spacing w:val="-7"/>
                <w:sz w:val="24"/>
                <w:szCs w:val="24"/>
              </w:rPr>
              <w:t xml:space="preserve"> </w:t>
            </w:r>
            <w:r w:rsidRPr="00CC464B">
              <w:rPr>
                <w:sz w:val="24"/>
                <w:szCs w:val="24"/>
              </w:rPr>
              <w:t>per</w:t>
            </w:r>
            <w:r w:rsidRPr="00CC464B">
              <w:rPr>
                <w:spacing w:val="-3"/>
                <w:sz w:val="24"/>
                <w:szCs w:val="24"/>
              </w:rPr>
              <w:t xml:space="preserve"> </w:t>
            </w:r>
            <w:r w:rsidRPr="00CC464B">
              <w:rPr>
                <w:spacing w:val="-4"/>
                <w:sz w:val="24"/>
                <w:szCs w:val="24"/>
              </w:rPr>
              <w:t>disk</w:t>
            </w:r>
          </w:p>
        </w:tc>
        <w:tc>
          <w:tcPr>
            <w:tcW w:w="1559" w:type="dxa"/>
          </w:tcPr>
          <w:p w14:paraId="6D9E1CD4" w14:textId="77777777" w:rsidR="00FF1ED0" w:rsidRPr="00CC464B" w:rsidRDefault="00FF1ED0" w:rsidP="00600959">
            <w:pPr>
              <w:pStyle w:val="TableParagraph"/>
              <w:spacing w:line="400" w:lineRule="exact"/>
              <w:ind w:left="92" w:right="76"/>
              <w:jc w:val="center"/>
              <w:rPr>
                <w:sz w:val="24"/>
                <w:szCs w:val="24"/>
              </w:rPr>
            </w:pPr>
            <w:r w:rsidRPr="00CC464B">
              <w:rPr>
                <w:spacing w:val="-2"/>
                <w:sz w:val="24"/>
                <w:szCs w:val="24"/>
              </w:rPr>
              <w:t xml:space="preserve">Additional </w:t>
            </w:r>
            <w:r w:rsidRPr="00CC464B">
              <w:rPr>
                <w:sz w:val="24"/>
                <w:szCs w:val="24"/>
              </w:rPr>
              <w:t xml:space="preserve">NT$3 per </w:t>
            </w:r>
            <w:r w:rsidRPr="00CC464B">
              <w:rPr>
                <w:spacing w:val="-4"/>
                <w:sz w:val="24"/>
                <w:szCs w:val="24"/>
              </w:rPr>
              <w:t>disk</w:t>
            </w:r>
          </w:p>
        </w:tc>
        <w:tc>
          <w:tcPr>
            <w:tcW w:w="1556" w:type="dxa"/>
          </w:tcPr>
          <w:p w14:paraId="65C4EF1E" w14:textId="77777777" w:rsidR="00FF1ED0" w:rsidRPr="00CC464B" w:rsidRDefault="00FF1ED0" w:rsidP="00600959">
            <w:pPr>
              <w:pStyle w:val="TableParagraph"/>
              <w:spacing w:before="280" w:line="319" w:lineRule="auto"/>
              <w:ind w:left="261" w:right="129" w:firstLine="427"/>
              <w:rPr>
                <w:sz w:val="24"/>
                <w:szCs w:val="24"/>
              </w:rPr>
            </w:pPr>
            <w:r w:rsidRPr="00CC464B">
              <w:rPr>
                <w:spacing w:val="-6"/>
                <w:sz w:val="24"/>
                <w:szCs w:val="24"/>
              </w:rPr>
              <w:t xml:space="preserve">By </w:t>
            </w:r>
            <w:r w:rsidRPr="00CC464B">
              <w:rPr>
                <w:spacing w:val="-2"/>
                <w:sz w:val="24"/>
                <w:szCs w:val="24"/>
              </w:rPr>
              <w:t>degaussing</w:t>
            </w:r>
          </w:p>
        </w:tc>
      </w:tr>
      <w:tr w:rsidR="00FF1ED0" w:rsidRPr="00CC464B" w14:paraId="0FFD3CB3" w14:textId="77777777" w:rsidTr="00600959">
        <w:trPr>
          <w:trHeight w:val="1200"/>
        </w:trPr>
        <w:tc>
          <w:tcPr>
            <w:tcW w:w="1560" w:type="dxa"/>
            <w:vMerge/>
            <w:tcBorders>
              <w:top w:val="nil"/>
            </w:tcBorders>
          </w:tcPr>
          <w:p w14:paraId="24A394C7" w14:textId="77777777" w:rsidR="00FF1ED0" w:rsidRPr="00CC464B" w:rsidRDefault="00FF1ED0" w:rsidP="00600959">
            <w:pPr>
              <w:rPr>
                <w:sz w:val="24"/>
                <w:szCs w:val="24"/>
              </w:rPr>
            </w:pPr>
          </w:p>
        </w:tc>
        <w:tc>
          <w:tcPr>
            <w:tcW w:w="1843" w:type="dxa"/>
          </w:tcPr>
          <w:p w14:paraId="328F55E9" w14:textId="77777777" w:rsidR="00FF1ED0" w:rsidRPr="00CC464B" w:rsidRDefault="00FF1ED0" w:rsidP="00600959">
            <w:pPr>
              <w:pStyle w:val="TableParagraph"/>
              <w:spacing w:before="178"/>
              <w:rPr>
                <w:sz w:val="24"/>
                <w:szCs w:val="24"/>
              </w:rPr>
            </w:pPr>
          </w:p>
          <w:p w14:paraId="3FDF874A" w14:textId="77777777" w:rsidR="00FF1ED0" w:rsidRPr="00CC464B" w:rsidRDefault="00FF1ED0" w:rsidP="00600959">
            <w:pPr>
              <w:pStyle w:val="TableParagraph"/>
              <w:ind w:left="8" w:right="3"/>
              <w:jc w:val="center"/>
              <w:rPr>
                <w:sz w:val="24"/>
                <w:szCs w:val="24"/>
              </w:rPr>
            </w:pPr>
            <w:r w:rsidRPr="00CC464B">
              <w:rPr>
                <w:spacing w:val="-5"/>
                <w:sz w:val="24"/>
                <w:szCs w:val="24"/>
              </w:rPr>
              <w:t>CD</w:t>
            </w:r>
          </w:p>
        </w:tc>
        <w:tc>
          <w:tcPr>
            <w:tcW w:w="1842" w:type="dxa"/>
          </w:tcPr>
          <w:p w14:paraId="7D55EBD5" w14:textId="77777777" w:rsidR="00FF1ED0" w:rsidRPr="00CC464B" w:rsidRDefault="00FF1ED0" w:rsidP="00600959">
            <w:pPr>
              <w:pStyle w:val="TableParagraph"/>
              <w:spacing w:before="178"/>
              <w:rPr>
                <w:sz w:val="24"/>
                <w:szCs w:val="24"/>
              </w:rPr>
            </w:pPr>
          </w:p>
          <w:p w14:paraId="6445554B" w14:textId="77777777" w:rsidR="00FF1ED0" w:rsidRPr="00CC464B" w:rsidRDefault="00FF1ED0" w:rsidP="00600959">
            <w:pPr>
              <w:pStyle w:val="TableParagraph"/>
              <w:ind w:left="15" w:right="5"/>
              <w:jc w:val="center"/>
              <w:rPr>
                <w:sz w:val="24"/>
                <w:szCs w:val="24"/>
              </w:rPr>
            </w:pPr>
            <w:r w:rsidRPr="00CC464B">
              <w:rPr>
                <w:sz w:val="24"/>
                <w:szCs w:val="24"/>
              </w:rPr>
              <w:t>CD</w:t>
            </w:r>
            <w:r w:rsidRPr="00CC464B">
              <w:rPr>
                <w:spacing w:val="-5"/>
                <w:sz w:val="24"/>
                <w:szCs w:val="24"/>
              </w:rPr>
              <w:t xml:space="preserve"> </w:t>
            </w:r>
            <w:r w:rsidRPr="00CC464B">
              <w:rPr>
                <w:sz w:val="24"/>
                <w:szCs w:val="24"/>
              </w:rPr>
              <w:t>or</w:t>
            </w:r>
            <w:r w:rsidRPr="00CC464B">
              <w:rPr>
                <w:spacing w:val="-5"/>
                <w:sz w:val="24"/>
                <w:szCs w:val="24"/>
              </w:rPr>
              <w:t xml:space="preserve"> DVD</w:t>
            </w:r>
          </w:p>
        </w:tc>
        <w:tc>
          <w:tcPr>
            <w:tcW w:w="1984" w:type="dxa"/>
          </w:tcPr>
          <w:p w14:paraId="52E61575" w14:textId="77777777" w:rsidR="00FF1ED0" w:rsidRPr="00CC464B" w:rsidRDefault="00FF1ED0" w:rsidP="00600959">
            <w:pPr>
              <w:pStyle w:val="TableParagraph"/>
              <w:spacing w:before="178"/>
              <w:rPr>
                <w:sz w:val="24"/>
                <w:szCs w:val="24"/>
              </w:rPr>
            </w:pPr>
          </w:p>
          <w:p w14:paraId="5FD202F7" w14:textId="77777777" w:rsidR="00FF1ED0" w:rsidRPr="00CC464B" w:rsidRDefault="00FF1ED0" w:rsidP="00600959">
            <w:pPr>
              <w:pStyle w:val="TableParagraph"/>
              <w:ind w:left="78" w:right="68"/>
              <w:jc w:val="center"/>
              <w:rPr>
                <w:sz w:val="24"/>
                <w:szCs w:val="24"/>
              </w:rPr>
            </w:pPr>
            <w:r w:rsidRPr="00CC464B">
              <w:rPr>
                <w:sz w:val="24"/>
                <w:szCs w:val="24"/>
              </w:rPr>
              <w:t>NT$</w:t>
            </w:r>
            <w:r w:rsidRPr="00CC464B">
              <w:rPr>
                <w:rFonts w:hint="eastAsia"/>
                <w:sz w:val="24"/>
                <w:szCs w:val="24"/>
              </w:rPr>
              <w:t>30</w:t>
            </w:r>
            <w:r w:rsidRPr="00CC464B">
              <w:rPr>
                <w:spacing w:val="-7"/>
                <w:sz w:val="24"/>
                <w:szCs w:val="24"/>
              </w:rPr>
              <w:t xml:space="preserve"> </w:t>
            </w:r>
            <w:r w:rsidRPr="00CC464B">
              <w:rPr>
                <w:sz w:val="24"/>
                <w:szCs w:val="24"/>
              </w:rPr>
              <w:t>per</w:t>
            </w:r>
            <w:r w:rsidRPr="00CC464B">
              <w:rPr>
                <w:spacing w:val="-3"/>
                <w:sz w:val="24"/>
                <w:szCs w:val="24"/>
              </w:rPr>
              <w:t xml:space="preserve"> </w:t>
            </w:r>
            <w:r w:rsidRPr="00CC464B">
              <w:rPr>
                <w:spacing w:val="-4"/>
                <w:sz w:val="24"/>
                <w:szCs w:val="24"/>
              </w:rPr>
              <w:t>disc</w:t>
            </w:r>
          </w:p>
        </w:tc>
        <w:tc>
          <w:tcPr>
            <w:tcW w:w="1559" w:type="dxa"/>
          </w:tcPr>
          <w:p w14:paraId="16C8B94A" w14:textId="77777777" w:rsidR="00FF1ED0" w:rsidRPr="00CC464B" w:rsidRDefault="00FF1ED0" w:rsidP="00600959">
            <w:pPr>
              <w:pStyle w:val="TableParagraph"/>
              <w:spacing w:before="76"/>
              <w:ind w:left="281" w:hanging="56"/>
              <w:rPr>
                <w:sz w:val="24"/>
                <w:szCs w:val="24"/>
              </w:rPr>
            </w:pPr>
            <w:r w:rsidRPr="00CC464B">
              <w:rPr>
                <w:spacing w:val="-2"/>
                <w:sz w:val="24"/>
                <w:szCs w:val="24"/>
              </w:rPr>
              <w:t>Additional</w:t>
            </w:r>
          </w:p>
          <w:p w14:paraId="2D791384" w14:textId="77777777" w:rsidR="00FF1ED0" w:rsidRPr="00CC464B" w:rsidRDefault="00FF1ED0" w:rsidP="00600959">
            <w:pPr>
              <w:pStyle w:val="TableParagraph"/>
              <w:spacing w:before="1" w:line="400" w:lineRule="atLeast"/>
              <w:ind w:left="572" w:right="261" w:hanging="291"/>
              <w:rPr>
                <w:sz w:val="24"/>
                <w:szCs w:val="24"/>
              </w:rPr>
            </w:pPr>
            <w:r w:rsidRPr="00CC464B">
              <w:rPr>
                <w:sz w:val="24"/>
                <w:szCs w:val="24"/>
              </w:rPr>
              <w:t>NT$3</w:t>
            </w:r>
            <w:r w:rsidRPr="00CC464B">
              <w:rPr>
                <w:spacing w:val="-17"/>
                <w:sz w:val="24"/>
                <w:szCs w:val="24"/>
              </w:rPr>
              <w:t xml:space="preserve"> </w:t>
            </w:r>
            <w:r w:rsidRPr="00CC464B">
              <w:rPr>
                <w:sz w:val="24"/>
                <w:szCs w:val="24"/>
              </w:rPr>
              <w:t xml:space="preserve">per </w:t>
            </w:r>
            <w:r w:rsidRPr="00CC464B">
              <w:rPr>
                <w:spacing w:val="-4"/>
                <w:sz w:val="24"/>
                <w:szCs w:val="24"/>
              </w:rPr>
              <w:t>disc</w:t>
            </w:r>
          </w:p>
        </w:tc>
        <w:tc>
          <w:tcPr>
            <w:tcW w:w="1556" w:type="dxa"/>
          </w:tcPr>
          <w:p w14:paraId="18EE7B4F" w14:textId="77777777" w:rsidR="00FF1ED0" w:rsidRPr="00CC464B" w:rsidRDefault="00FF1ED0" w:rsidP="00600959">
            <w:pPr>
              <w:pStyle w:val="TableParagraph"/>
              <w:spacing w:before="278" w:line="319" w:lineRule="auto"/>
              <w:ind w:left="271" w:right="247" w:firstLine="362"/>
              <w:rPr>
                <w:sz w:val="24"/>
                <w:szCs w:val="24"/>
              </w:rPr>
            </w:pPr>
            <w:r w:rsidRPr="00CC464B">
              <w:rPr>
                <w:spacing w:val="-6"/>
                <w:sz w:val="24"/>
                <w:szCs w:val="24"/>
              </w:rPr>
              <w:t xml:space="preserve">By </w:t>
            </w:r>
            <w:r w:rsidRPr="00CC464B">
              <w:rPr>
                <w:spacing w:val="-2"/>
                <w:sz w:val="24"/>
                <w:szCs w:val="24"/>
              </w:rPr>
              <w:t>shredding</w:t>
            </w:r>
          </w:p>
        </w:tc>
      </w:tr>
      <w:tr w:rsidR="00FF1ED0" w:rsidRPr="00CC464B" w14:paraId="07131B64" w14:textId="77777777" w:rsidTr="00FF1ED0">
        <w:trPr>
          <w:trHeight w:val="1199"/>
        </w:trPr>
        <w:tc>
          <w:tcPr>
            <w:tcW w:w="1560" w:type="dxa"/>
            <w:vMerge/>
            <w:tcBorders>
              <w:top w:val="single" w:sz="4" w:space="0" w:color="auto"/>
            </w:tcBorders>
          </w:tcPr>
          <w:p w14:paraId="010E5EF2" w14:textId="77777777" w:rsidR="00FF1ED0" w:rsidRPr="00CC464B" w:rsidRDefault="00FF1ED0" w:rsidP="00600959">
            <w:pPr>
              <w:rPr>
                <w:sz w:val="24"/>
                <w:szCs w:val="24"/>
              </w:rPr>
            </w:pPr>
          </w:p>
        </w:tc>
        <w:tc>
          <w:tcPr>
            <w:tcW w:w="1843" w:type="dxa"/>
          </w:tcPr>
          <w:p w14:paraId="1F5D1B12" w14:textId="77777777" w:rsidR="00FF1ED0" w:rsidRPr="00CC464B" w:rsidRDefault="00FF1ED0" w:rsidP="00600959">
            <w:pPr>
              <w:pStyle w:val="TableParagraph"/>
              <w:spacing w:before="178"/>
              <w:rPr>
                <w:sz w:val="24"/>
                <w:szCs w:val="24"/>
              </w:rPr>
            </w:pPr>
          </w:p>
          <w:p w14:paraId="51E43B02" w14:textId="77777777" w:rsidR="00FF1ED0" w:rsidRPr="00CC464B" w:rsidRDefault="00FF1ED0" w:rsidP="00600959">
            <w:pPr>
              <w:pStyle w:val="TableParagraph"/>
              <w:ind w:left="8" w:right="3"/>
              <w:jc w:val="center"/>
              <w:rPr>
                <w:sz w:val="24"/>
                <w:szCs w:val="24"/>
              </w:rPr>
            </w:pPr>
            <w:r w:rsidRPr="00CC464B">
              <w:rPr>
                <w:sz w:val="24"/>
                <w:szCs w:val="24"/>
              </w:rPr>
              <w:t>Magnetic</w:t>
            </w:r>
            <w:r w:rsidRPr="00CC464B">
              <w:rPr>
                <w:spacing w:val="-11"/>
                <w:sz w:val="24"/>
                <w:szCs w:val="24"/>
              </w:rPr>
              <w:t xml:space="preserve"> </w:t>
            </w:r>
            <w:r w:rsidRPr="00CC464B">
              <w:rPr>
                <w:spacing w:val="-4"/>
                <w:sz w:val="24"/>
                <w:szCs w:val="24"/>
              </w:rPr>
              <w:t>tape</w:t>
            </w:r>
          </w:p>
        </w:tc>
        <w:tc>
          <w:tcPr>
            <w:tcW w:w="1842" w:type="dxa"/>
          </w:tcPr>
          <w:p w14:paraId="3BB8AD48" w14:textId="77777777" w:rsidR="00FF1ED0" w:rsidRPr="00CC464B" w:rsidRDefault="00FF1ED0" w:rsidP="00600959">
            <w:pPr>
              <w:pStyle w:val="TableParagraph"/>
              <w:spacing w:before="178"/>
              <w:rPr>
                <w:sz w:val="24"/>
                <w:szCs w:val="24"/>
              </w:rPr>
            </w:pPr>
          </w:p>
          <w:p w14:paraId="36DC7461" w14:textId="77777777" w:rsidR="00FF1ED0" w:rsidRPr="00CC464B" w:rsidRDefault="00FF1ED0" w:rsidP="00600959">
            <w:pPr>
              <w:pStyle w:val="TableParagraph"/>
              <w:ind w:left="15" w:right="7"/>
              <w:jc w:val="center"/>
              <w:rPr>
                <w:sz w:val="24"/>
                <w:szCs w:val="24"/>
              </w:rPr>
            </w:pPr>
            <w:r w:rsidRPr="00CC464B">
              <w:rPr>
                <w:spacing w:val="-4"/>
                <w:sz w:val="24"/>
                <w:szCs w:val="24"/>
              </w:rPr>
              <w:t>Tape</w:t>
            </w:r>
            <w:r w:rsidRPr="00CC464B">
              <w:rPr>
                <w:spacing w:val="-10"/>
                <w:sz w:val="24"/>
                <w:szCs w:val="24"/>
              </w:rPr>
              <w:t xml:space="preserve"> </w:t>
            </w:r>
            <w:r w:rsidRPr="00CC464B">
              <w:rPr>
                <w:spacing w:val="-2"/>
                <w:sz w:val="24"/>
                <w:szCs w:val="24"/>
              </w:rPr>
              <w:t>cartridge</w:t>
            </w:r>
          </w:p>
        </w:tc>
        <w:tc>
          <w:tcPr>
            <w:tcW w:w="1984" w:type="dxa"/>
          </w:tcPr>
          <w:p w14:paraId="4269832E" w14:textId="77777777" w:rsidR="00FF1ED0" w:rsidRPr="00CC464B" w:rsidRDefault="00FF1ED0" w:rsidP="00600959">
            <w:pPr>
              <w:pStyle w:val="TableParagraph"/>
              <w:spacing w:before="178"/>
              <w:rPr>
                <w:sz w:val="24"/>
                <w:szCs w:val="24"/>
              </w:rPr>
            </w:pPr>
          </w:p>
          <w:p w14:paraId="64DA62A9" w14:textId="77777777" w:rsidR="00FF1ED0" w:rsidRPr="00CC464B" w:rsidRDefault="00FF1ED0" w:rsidP="00600959">
            <w:pPr>
              <w:pStyle w:val="TableParagraph"/>
              <w:ind w:left="78" w:right="68"/>
              <w:jc w:val="center"/>
              <w:rPr>
                <w:sz w:val="24"/>
                <w:szCs w:val="24"/>
              </w:rPr>
            </w:pPr>
            <w:r w:rsidRPr="00CC464B">
              <w:rPr>
                <w:sz w:val="24"/>
                <w:szCs w:val="24"/>
              </w:rPr>
              <w:t>NT$</w:t>
            </w:r>
            <w:r w:rsidRPr="00CC464B">
              <w:rPr>
                <w:rFonts w:hint="eastAsia"/>
                <w:sz w:val="24"/>
                <w:szCs w:val="24"/>
              </w:rPr>
              <w:t>6</w:t>
            </w:r>
            <w:r w:rsidRPr="00CC464B">
              <w:rPr>
                <w:sz w:val="24"/>
                <w:szCs w:val="24"/>
              </w:rPr>
              <w:t>0 per</w:t>
            </w:r>
            <w:r w:rsidRPr="00CC464B">
              <w:rPr>
                <w:spacing w:val="-4"/>
                <w:sz w:val="24"/>
                <w:szCs w:val="24"/>
              </w:rPr>
              <w:t xml:space="preserve"> tape</w:t>
            </w:r>
          </w:p>
        </w:tc>
        <w:tc>
          <w:tcPr>
            <w:tcW w:w="1559" w:type="dxa"/>
          </w:tcPr>
          <w:p w14:paraId="2907DD44" w14:textId="77777777" w:rsidR="00FF1ED0" w:rsidRPr="00CC464B" w:rsidRDefault="00FF1ED0" w:rsidP="00600959">
            <w:pPr>
              <w:pStyle w:val="TableParagraph"/>
              <w:spacing w:before="78" w:line="319" w:lineRule="auto"/>
              <w:ind w:left="216" w:right="199" w:hanging="2"/>
              <w:jc w:val="center"/>
              <w:rPr>
                <w:sz w:val="24"/>
                <w:szCs w:val="24"/>
              </w:rPr>
            </w:pPr>
            <w:r w:rsidRPr="00CC464B">
              <w:rPr>
                <w:spacing w:val="-2"/>
                <w:sz w:val="24"/>
                <w:szCs w:val="24"/>
              </w:rPr>
              <w:t xml:space="preserve">Additional </w:t>
            </w:r>
            <w:r w:rsidRPr="00CC464B">
              <w:rPr>
                <w:sz w:val="24"/>
                <w:szCs w:val="24"/>
              </w:rPr>
              <w:t>NT$10</w:t>
            </w:r>
            <w:r w:rsidRPr="00CC464B">
              <w:rPr>
                <w:spacing w:val="-9"/>
                <w:sz w:val="24"/>
                <w:szCs w:val="24"/>
              </w:rPr>
              <w:t xml:space="preserve"> </w:t>
            </w:r>
            <w:r w:rsidRPr="00CC464B">
              <w:rPr>
                <w:spacing w:val="-5"/>
                <w:sz w:val="24"/>
                <w:szCs w:val="24"/>
              </w:rPr>
              <w:t>per</w:t>
            </w:r>
          </w:p>
          <w:p w14:paraId="2DC03473" w14:textId="77777777" w:rsidR="00FF1ED0" w:rsidRPr="00CC464B" w:rsidRDefault="00FF1ED0" w:rsidP="00600959">
            <w:pPr>
              <w:pStyle w:val="TableParagraph"/>
              <w:spacing w:before="4"/>
              <w:ind w:left="93" w:right="76"/>
              <w:jc w:val="center"/>
              <w:rPr>
                <w:sz w:val="24"/>
                <w:szCs w:val="24"/>
              </w:rPr>
            </w:pPr>
            <w:r w:rsidRPr="00CC464B">
              <w:rPr>
                <w:spacing w:val="-4"/>
                <w:sz w:val="24"/>
                <w:szCs w:val="24"/>
              </w:rPr>
              <w:t>tape</w:t>
            </w:r>
          </w:p>
        </w:tc>
        <w:tc>
          <w:tcPr>
            <w:tcW w:w="1556" w:type="dxa"/>
          </w:tcPr>
          <w:p w14:paraId="41A8E2D7" w14:textId="77777777" w:rsidR="00FF1ED0" w:rsidRPr="00CC464B" w:rsidRDefault="00FF1ED0" w:rsidP="00600959">
            <w:pPr>
              <w:pStyle w:val="TableParagraph"/>
              <w:spacing w:before="278" w:line="321" w:lineRule="auto"/>
              <w:ind w:left="261" w:right="129" w:firstLine="427"/>
              <w:rPr>
                <w:sz w:val="24"/>
                <w:szCs w:val="24"/>
              </w:rPr>
            </w:pPr>
            <w:r w:rsidRPr="00CC464B">
              <w:rPr>
                <w:spacing w:val="-6"/>
                <w:sz w:val="24"/>
                <w:szCs w:val="24"/>
              </w:rPr>
              <w:t xml:space="preserve">By </w:t>
            </w:r>
            <w:r w:rsidRPr="00CC464B">
              <w:rPr>
                <w:spacing w:val="-2"/>
                <w:sz w:val="24"/>
                <w:szCs w:val="24"/>
              </w:rPr>
              <w:t>degaussing</w:t>
            </w:r>
          </w:p>
        </w:tc>
      </w:tr>
      <w:tr w:rsidR="00FF1ED0" w:rsidRPr="00CC464B" w14:paraId="3C0E5C80" w14:textId="77777777" w:rsidTr="00600959">
        <w:trPr>
          <w:trHeight w:val="801"/>
        </w:trPr>
        <w:tc>
          <w:tcPr>
            <w:tcW w:w="1560" w:type="dxa"/>
            <w:vMerge/>
            <w:tcBorders>
              <w:top w:val="single" w:sz="4" w:space="0" w:color="auto"/>
              <w:bottom w:val="nil"/>
            </w:tcBorders>
          </w:tcPr>
          <w:p w14:paraId="030E712C" w14:textId="77777777" w:rsidR="00FF1ED0" w:rsidRPr="00CC464B" w:rsidRDefault="00FF1ED0" w:rsidP="00600959">
            <w:pPr>
              <w:rPr>
                <w:sz w:val="24"/>
                <w:szCs w:val="24"/>
              </w:rPr>
            </w:pPr>
          </w:p>
        </w:tc>
        <w:tc>
          <w:tcPr>
            <w:tcW w:w="1843" w:type="dxa"/>
            <w:tcBorders>
              <w:top w:val="single" w:sz="4" w:space="0" w:color="auto"/>
            </w:tcBorders>
          </w:tcPr>
          <w:p w14:paraId="5C184E0B" w14:textId="77777777" w:rsidR="00FF1ED0" w:rsidRPr="00CC464B" w:rsidRDefault="00FF1ED0" w:rsidP="00600959">
            <w:pPr>
              <w:pStyle w:val="TableParagraph"/>
              <w:spacing w:before="277"/>
              <w:ind w:left="8"/>
              <w:jc w:val="center"/>
              <w:rPr>
                <w:sz w:val="24"/>
                <w:szCs w:val="24"/>
              </w:rPr>
            </w:pPr>
            <w:r w:rsidRPr="00CC464B">
              <w:rPr>
                <w:sz w:val="24"/>
                <w:szCs w:val="24"/>
              </w:rPr>
              <w:t>Audio</w:t>
            </w:r>
            <w:r w:rsidRPr="00CC464B">
              <w:rPr>
                <w:spacing w:val="-8"/>
                <w:sz w:val="24"/>
                <w:szCs w:val="24"/>
              </w:rPr>
              <w:t xml:space="preserve"> </w:t>
            </w:r>
            <w:r w:rsidRPr="00CC464B">
              <w:rPr>
                <w:spacing w:val="-4"/>
                <w:sz w:val="24"/>
                <w:szCs w:val="24"/>
              </w:rPr>
              <w:t>tape</w:t>
            </w:r>
          </w:p>
        </w:tc>
        <w:tc>
          <w:tcPr>
            <w:tcW w:w="1842" w:type="dxa"/>
          </w:tcPr>
          <w:p w14:paraId="2B76EA85" w14:textId="77777777" w:rsidR="00FF1ED0" w:rsidRPr="00CC464B" w:rsidRDefault="00FF1ED0" w:rsidP="00600959">
            <w:pPr>
              <w:pStyle w:val="TableParagraph"/>
              <w:spacing w:before="277"/>
              <w:ind w:left="15" w:right="8"/>
              <w:jc w:val="center"/>
              <w:rPr>
                <w:sz w:val="24"/>
                <w:szCs w:val="24"/>
              </w:rPr>
            </w:pPr>
            <w:r w:rsidRPr="00CC464B">
              <w:rPr>
                <w:sz w:val="24"/>
                <w:szCs w:val="24"/>
              </w:rPr>
              <w:t>Cassette</w:t>
            </w:r>
            <w:r w:rsidRPr="00CC464B">
              <w:rPr>
                <w:spacing w:val="-10"/>
                <w:sz w:val="24"/>
                <w:szCs w:val="24"/>
              </w:rPr>
              <w:t xml:space="preserve"> </w:t>
            </w:r>
            <w:r w:rsidRPr="00CC464B">
              <w:rPr>
                <w:spacing w:val="-4"/>
                <w:sz w:val="24"/>
                <w:szCs w:val="24"/>
              </w:rPr>
              <w:t>tape</w:t>
            </w:r>
          </w:p>
        </w:tc>
        <w:tc>
          <w:tcPr>
            <w:tcW w:w="1984" w:type="dxa"/>
          </w:tcPr>
          <w:p w14:paraId="0C0FB7BA" w14:textId="77777777" w:rsidR="00FF1ED0" w:rsidRPr="00CC464B" w:rsidRDefault="00FF1ED0" w:rsidP="00600959">
            <w:pPr>
              <w:pStyle w:val="TableParagraph"/>
              <w:spacing w:before="277"/>
              <w:ind w:left="78" w:right="68"/>
              <w:jc w:val="center"/>
              <w:rPr>
                <w:sz w:val="24"/>
                <w:szCs w:val="24"/>
              </w:rPr>
            </w:pPr>
            <w:r w:rsidRPr="00CC464B">
              <w:rPr>
                <w:sz w:val="24"/>
                <w:szCs w:val="24"/>
              </w:rPr>
              <w:t>NT$</w:t>
            </w:r>
            <w:r w:rsidRPr="00CC464B">
              <w:rPr>
                <w:rFonts w:hint="eastAsia"/>
                <w:sz w:val="24"/>
                <w:szCs w:val="24"/>
              </w:rPr>
              <w:t>6</w:t>
            </w:r>
            <w:r w:rsidRPr="00CC464B">
              <w:rPr>
                <w:sz w:val="24"/>
                <w:szCs w:val="24"/>
              </w:rPr>
              <w:t>0 per</w:t>
            </w:r>
            <w:r w:rsidRPr="00CC464B">
              <w:rPr>
                <w:spacing w:val="-4"/>
                <w:sz w:val="24"/>
                <w:szCs w:val="24"/>
              </w:rPr>
              <w:t xml:space="preserve"> tape</w:t>
            </w:r>
          </w:p>
        </w:tc>
        <w:tc>
          <w:tcPr>
            <w:tcW w:w="1559" w:type="dxa"/>
          </w:tcPr>
          <w:p w14:paraId="52081204" w14:textId="77777777" w:rsidR="00FF1ED0" w:rsidRPr="00CC464B" w:rsidRDefault="00FF1ED0" w:rsidP="00600959">
            <w:pPr>
              <w:pStyle w:val="TableParagraph"/>
              <w:spacing w:line="398" w:lineRule="exact"/>
              <w:ind w:left="217" w:right="103" w:firstLine="9"/>
              <w:jc w:val="center"/>
              <w:rPr>
                <w:rFonts w:eastAsiaTheme="minorEastAsia"/>
                <w:sz w:val="24"/>
                <w:szCs w:val="24"/>
                <w:lang w:eastAsia="zh-TW"/>
              </w:rPr>
            </w:pPr>
            <w:r w:rsidRPr="00CC464B">
              <w:rPr>
                <w:spacing w:val="-2"/>
                <w:sz w:val="24"/>
                <w:szCs w:val="24"/>
              </w:rPr>
              <w:t xml:space="preserve">Additional </w:t>
            </w:r>
            <w:r w:rsidRPr="00CC464B">
              <w:rPr>
                <w:sz w:val="24"/>
                <w:szCs w:val="24"/>
              </w:rPr>
              <w:t>NT$10</w:t>
            </w:r>
            <w:r w:rsidRPr="00CC464B">
              <w:rPr>
                <w:spacing w:val="-9"/>
                <w:sz w:val="24"/>
                <w:szCs w:val="24"/>
              </w:rPr>
              <w:t xml:space="preserve"> </w:t>
            </w:r>
            <w:r w:rsidRPr="00CC464B">
              <w:rPr>
                <w:spacing w:val="-5"/>
                <w:sz w:val="24"/>
                <w:szCs w:val="24"/>
              </w:rPr>
              <w:t>per</w:t>
            </w:r>
            <w:r w:rsidRPr="00CC464B">
              <w:rPr>
                <w:rFonts w:eastAsiaTheme="minorEastAsia" w:hint="eastAsia"/>
                <w:spacing w:val="-5"/>
                <w:sz w:val="24"/>
                <w:szCs w:val="24"/>
                <w:lang w:eastAsia="zh-TW"/>
              </w:rPr>
              <w:t xml:space="preserve"> </w:t>
            </w:r>
            <w:r w:rsidRPr="00CC464B">
              <w:rPr>
                <w:spacing w:val="-4"/>
                <w:sz w:val="24"/>
                <w:szCs w:val="24"/>
              </w:rPr>
              <w:t>tape</w:t>
            </w:r>
          </w:p>
        </w:tc>
        <w:tc>
          <w:tcPr>
            <w:tcW w:w="1556" w:type="dxa"/>
          </w:tcPr>
          <w:p w14:paraId="1AA80D2E" w14:textId="77777777" w:rsidR="00FF1ED0" w:rsidRPr="00CC464B" w:rsidRDefault="00FF1ED0" w:rsidP="00600959">
            <w:pPr>
              <w:pStyle w:val="TableParagraph"/>
              <w:spacing w:line="398" w:lineRule="exact"/>
              <w:ind w:left="261" w:right="129" w:firstLine="427"/>
              <w:rPr>
                <w:sz w:val="24"/>
                <w:szCs w:val="24"/>
              </w:rPr>
            </w:pPr>
            <w:r w:rsidRPr="00CC464B">
              <w:rPr>
                <w:spacing w:val="-6"/>
                <w:sz w:val="24"/>
                <w:szCs w:val="24"/>
              </w:rPr>
              <w:t xml:space="preserve">By </w:t>
            </w:r>
            <w:r w:rsidRPr="00CC464B">
              <w:rPr>
                <w:spacing w:val="-2"/>
                <w:sz w:val="24"/>
                <w:szCs w:val="24"/>
              </w:rPr>
              <w:t>degaussing</w:t>
            </w:r>
          </w:p>
        </w:tc>
      </w:tr>
      <w:tr w:rsidR="00FF1ED0" w:rsidRPr="00CC464B" w14:paraId="797619D2" w14:textId="77777777" w:rsidTr="00600959">
        <w:trPr>
          <w:trHeight w:val="801"/>
        </w:trPr>
        <w:tc>
          <w:tcPr>
            <w:tcW w:w="1560" w:type="dxa"/>
            <w:tcBorders>
              <w:top w:val="nil"/>
              <w:bottom w:val="nil"/>
            </w:tcBorders>
          </w:tcPr>
          <w:p w14:paraId="0DFF7C96" w14:textId="77777777" w:rsidR="00FF1ED0" w:rsidRPr="00CC464B" w:rsidRDefault="00FF1ED0" w:rsidP="00600959">
            <w:pPr>
              <w:rPr>
                <w:sz w:val="24"/>
                <w:szCs w:val="24"/>
              </w:rPr>
            </w:pPr>
          </w:p>
        </w:tc>
        <w:tc>
          <w:tcPr>
            <w:tcW w:w="1843" w:type="dxa"/>
            <w:vMerge w:val="restart"/>
          </w:tcPr>
          <w:p w14:paraId="1D5B310E" w14:textId="77777777" w:rsidR="00FF1ED0" w:rsidRPr="00CC464B" w:rsidRDefault="00FF1ED0" w:rsidP="00600959">
            <w:pPr>
              <w:pStyle w:val="TableParagraph"/>
              <w:rPr>
                <w:sz w:val="24"/>
                <w:szCs w:val="24"/>
              </w:rPr>
            </w:pPr>
          </w:p>
          <w:p w14:paraId="4E75A028" w14:textId="77777777" w:rsidR="00FF1ED0" w:rsidRPr="00CC464B" w:rsidRDefault="00FF1ED0" w:rsidP="00600959">
            <w:pPr>
              <w:pStyle w:val="TableParagraph"/>
              <w:rPr>
                <w:sz w:val="24"/>
                <w:szCs w:val="24"/>
              </w:rPr>
            </w:pPr>
          </w:p>
          <w:p w14:paraId="118DEF9B" w14:textId="77777777" w:rsidR="00FF1ED0" w:rsidRPr="00CC464B" w:rsidRDefault="00FF1ED0" w:rsidP="00600959">
            <w:pPr>
              <w:pStyle w:val="TableParagraph"/>
              <w:spacing w:before="184"/>
              <w:rPr>
                <w:sz w:val="24"/>
                <w:szCs w:val="24"/>
              </w:rPr>
            </w:pPr>
          </w:p>
          <w:p w14:paraId="0D2DD551" w14:textId="77777777" w:rsidR="00FF1ED0" w:rsidRPr="00CC464B" w:rsidRDefault="00FF1ED0" w:rsidP="00600959">
            <w:pPr>
              <w:pStyle w:val="TableParagraph"/>
              <w:spacing w:before="277"/>
              <w:ind w:left="8"/>
              <w:jc w:val="center"/>
              <w:rPr>
                <w:sz w:val="24"/>
                <w:szCs w:val="24"/>
              </w:rPr>
            </w:pPr>
            <w:r w:rsidRPr="00CC464B">
              <w:rPr>
                <w:sz w:val="24"/>
                <w:szCs w:val="24"/>
              </w:rPr>
              <w:t>Hard</w:t>
            </w:r>
            <w:r w:rsidRPr="00CC464B">
              <w:rPr>
                <w:spacing w:val="-7"/>
                <w:sz w:val="24"/>
                <w:szCs w:val="24"/>
              </w:rPr>
              <w:t xml:space="preserve"> </w:t>
            </w:r>
            <w:r w:rsidRPr="00CC464B">
              <w:rPr>
                <w:spacing w:val="-2"/>
                <w:sz w:val="24"/>
                <w:szCs w:val="24"/>
              </w:rPr>
              <w:t>disks</w:t>
            </w:r>
          </w:p>
        </w:tc>
        <w:tc>
          <w:tcPr>
            <w:tcW w:w="1842" w:type="dxa"/>
          </w:tcPr>
          <w:p w14:paraId="325D4D42" w14:textId="77777777" w:rsidR="00FF1ED0" w:rsidRPr="00CC464B" w:rsidRDefault="00FF1ED0" w:rsidP="00600959">
            <w:pPr>
              <w:pStyle w:val="TableParagraph"/>
              <w:spacing w:before="78"/>
              <w:ind w:left="363"/>
              <w:rPr>
                <w:rFonts w:eastAsiaTheme="minorEastAsia"/>
                <w:spacing w:val="-2"/>
                <w:sz w:val="24"/>
                <w:szCs w:val="24"/>
                <w:lang w:eastAsia="zh-TW"/>
              </w:rPr>
            </w:pPr>
            <w:r w:rsidRPr="00CC464B">
              <w:rPr>
                <w:spacing w:val="-2"/>
                <w:sz w:val="24"/>
                <w:szCs w:val="24"/>
              </w:rPr>
              <w:t>IDE/SATA</w:t>
            </w:r>
          </w:p>
          <w:p w14:paraId="4069A5BB" w14:textId="77777777" w:rsidR="00FF1ED0" w:rsidRPr="00CC464B" w:rsidRDefault="00FF1ED0" w:rsidP="00600959">
            <w:pPr>
              <w:pStyle w:val="TableParagraph"/>
              <w:spacing w:before="78"/>
              <w:ind w:left="363"/>
              <w:rPr>
                <w:spacing w:val="-2"/>
                <w:sz w:val="24"/>
                <w:szCs w:val="24"/>
              </w:rPr>
            </w:pPr>
            <w:r w:rsidRPr="00CC464B">
              <w:rPr>
                <w:spacing w:val="-2"/>
                <w:sz w:val="24"/>
                <w:szCs w:val="24"/>
              </w:rPr>
              <w:t>Hard disk degaussing</w:t>
            </w:r>
          </w:p>
        </w:tc>
        <w:tc>
          <w:tcPr>
            <w:tcW w:w="1984" w:type="dxa"/>
          </w:tcPr>
          <w:p w14:paraId="3007DF16" w14:textId="77777777" w:rsidR="00FF1ED0" w:rsidRPr="00CC464B" w:rsidRDefault="00FF1ED0" w:rsidP="00600959">
            <w:pPr>
              <w:pStyle w:val="TableParagraph"/>
              <w:spacing w:before="277"/>
              <w:ind w:left="78" w:right="68"/>
              <w:jc w:val="center"/>
              <w:rPr>
                <w:sz w:val="24"/>
                <w:szCs w:val="24"/>
              </w:rPr>
            </w:pPr>
            <w:r w:rsidRPr="00CC464B">
              <w:rPr>
                <w:sz w:val="24"/>
                <w:szCs w:val="24"/>
              </w:rPr>
              <w:t>NT$</w:t>
            </w:r>
            <w:r w:rsidRPr="00CC464B">
              <w:rPr>
                <w:rFonts w:hint="eastAsia"/>
                <w:sz w:val="24"/>
                <w:szCs w:val="24"/>
              </w:rPr>
              <w:t>6</w:t>
            </w:r>
            <w:r w:rsidRPr="00CC464B">
              <w:rPr>
                <w:sz w:val="24"/>
                <w:szCs w:val="24"/>
              </w:rPr>
              <w:t>0 per</w:t>
            </w:r>
            <w:r w:rsidRPr="00CC464B">
              <w:rPr>
                <w:spacing w:val="-3"/>
                <w:sz w:val="24"/>
                <w:szCs w:val="24"/>
              </w:rPr>
              <w:t xml:space="preserve"> </w:t>
            </w:r>
            <w:r w:rsidRPr="00CC464B">
              <w:rPr>
                <w:spacing w:val="-4"/>
                <w:sz w:val="24"/>
                <w:szCs w:val="24"/>
              </w:rPr>
              <w:t>disk</w:t>
            </w:r>
          </w:p>
        </w:tc>
        <w:tc>
          <w:tcPr>
            <w:tcW w:w="1559" w:type="dxa"/>
          </w:tcPr>
          <w:p w14:paraId="390614E7" w14:textId="77777777" w:rsidR="00FF1ED0" w:rsidRPr="00CC464B" w:rsidRDefault="00FF1ED0" w:rsidP="00600959">
            <w:pPr>
              <w:pStyle w:val="TableParagraph"/>
              <w:spacing w:before="78" w:line="319" w:lineRule="auto"/>
              <w:ind w:left="216" w:right="199" w:hanging="2"/>
              <w:jc w:val="center"/>
              <w:rPr>
                <w:sz w:val="24"/>
                <w:szCs w:val="24"/>
              </w:rPr>
            </w:pPr>
            <w:r w:rsidRPr="00CC464B">
              <w:rPr>
                <w:spacing w:val="-2"/>
                <w:sz w:val="24"/>
                <w:szCs w:val="24"/>
              </w:rPr>
              <w:t xml:space="preserve">Additional </w:t>
            </w:r>
            <w:r w:rsidRPr="00CC464B">
              <w:rPr>
                <w:sz w:val="24"/>
                <w:szCs w:val="24"/>
              </w:rPr>
              <w:t>NT$10</w:t>
            </w:r>
            <w:r w:rsidRPr="00CC464B">
              <w:rPr>
                <w:spacing w:val="-9"/>
                <w:sz w:val="24"/>
                <w:szCs w:val="24"/>
              </w:rPr>
              <w:t xml:space="preserve"> </w:t>
            </w:r>
            <w:r w:rsidRPr="00CC464B">
              <w:rPr>
                <w:spacing w:val="-5"/>
                <w:sz w:val="24"/>
                <w:szCs w:val="24"/>
              </w:rPr>
              <w:t>per</w:t>
            </w:r>
          </w:p>
          <w:p w14:paraId="395CA774" w14:textId="77777777" w:rsidR="00FF1ED0" w:rsidRPr="00CC464B" w:rsidRDefault="00FF1ED0" w:rsidP="00600959">
            <w:pPr>
              <w:pStyle w:val="TableParagraph"/>
              <w:spacing w:line="398" w:lineRule="exact"/>
              <w:ind w:left="217" w:right="103" w:firstLine="9"/>
              <w:jc w:val="center"/>
              <w:rPr>
                <w:spacing w:val="-2"/>
                <w:sz w:val="24"/>
                <w:szCs w:val="24"/>
              </w:rPr>
            </w:pPr>
            <w:r w:rsidRPr="00CC464B">
              <w:rPr>
                <w:spacing w:val="-4"/>
                <w:sz w:val="24"/>
                <w:szCs w:val="24"/>
              </w:rPr>
              <w:t>disk</w:t>
            </w:r>
          </w:p>
        </w:tc>
        <w:tc>
          <w:tcPr>
            <w:tcW w:w="1556" w:type="dxa"/>
          </w:tcPr>
          <w:p w14:paraId="3290D632" w14:textId="77777777" w:rsidR="00FF1ED0" w:rsidRPr="00CC464B" w:rsidRDefault="00FF1ED0" w:rsidP="00600959">
            <w:pPr>
              <w:pStyle w:val="TableParagraph"/>
              <w:spacing w:line="398" w:lineRule="exact"/>
              <w:ind w:left="261" w:right="129" w:firstLine="427"/>
              <w:rPr>
                <w:spacing w:val="-6"/>
                <w:sz w:val="24"/>
                <w:szCs w:val="24"/>
              </w:rPr>
            </w:pPr>
            <w:r w:rsidRPr="00CC464B">
              <w:rPr>
                <w:spacing w:val="-6"/>
                <w:sz w:val="24"/>
                <w:szCs w:val="24"/>
              </w:rPr>
              <w:t xml:space="preserve">By </w:t>
            </w:r>
            <w:r w:rsidRPr="00CC464B">
              <w:rPr>
                <w:spacing w:val="-2"/>
                <w:sz w:val="24"/>
                <w:szCs w:val="24"/>
              </w:rPr>
              <w:t>degaussing</w:t>
            </w:r>
          </w:p>
        </w:tc>
      </w:tr>
      <w:tr w:rsidR="00FF1ED0" w:rsidRPr="00CC464B" w14:paraId="7424E55B" w14:textId="77777777" w:rsidTr="00600959">
        <w:trPr>
          <w:trHeight w:val="801"/>
        </w:trPr>
        <w:tc>
          <w:tcPr>
            <w:tcW w:w="1560" w:type="dxa"/>
            <w:tcBorders>
              <w:top w:val="nil"/>
            </w:tcBorders>
          </w:tcPr>
          <w:p w14:paraId="42C98F71" w14:textId="77777777" w:rsidR="00FF1ED0" w:rsidRPr="00CC464B" w:rsidRDefault="00FF1ED0" w:rsidP="00600959">
            <w:pPr>
              <w:rPr>
                <w:sz w:val="24"/>
                <w:szCs w:val="24"/>
              </w:rPr>
            </w:pPr>
          </w:p>
        </w:tc>
        <w:tc>
          <w:tcPr>
            <w:tcW w:w="1843" w:type="dxa"/>
            <w:vMerge/>
          </w:tcPr>
          <w:p w14:paraId="4990A928" w14:textId="77777777" w:rsidR="00FF1ED0" w:rsidRPr="00CC464B" w:rsidRDefault="00FF1ED0" w:rsidP="00600959">
            <w:pPr>
              <w:pStyle w:val="TableParagraph"/>
              <w:spacing w:before="277"/>
              <w:ind w:left="8"/>
              <w:jc w:val="center"/>
              <w:rPr>
                <w:sz w:val="24"/>
                <w:szCs w:val="24"/>
              </w:rPr>
            </w:pPr>
          </w:p>
        </w:tc>
        <w:tc>
          <w:tcPr>
            <w:tcW w:w="1842" w:type="dxa"/>
          </w:tcPr>
          <w:p w14:paraId="4DB64BD5" w14:textId="77777777" w:rsidR="00FF1ED0" w:rsidRPr="00CC464B" w:rsidRDefault="00FF1ED0" w:rsidP="00600959">
            <w:pPr>
              <w:pStyle w:val="TableParagraph"/>
              <w:spacing w:before="78"/>
              <w:ind w:left="363"/>
              <w:rPr>
                <w:rFonts w:eastAsiaTheme="minorEastAsia"/>
                <w:spacing w:val="-2"/>
                <w:sz w:val="24"/>
                <w:szCs w:val="24"/>
                <w:lang w:eastAsia="zh-TW"/>
              </w:rPr>
            </w:pPr>
            <w:r w:rsidRPr="00CC464B">
              <w:rPr>
                <w:spacing w:val="-2"/>
                <w:sz w:val="24"/>
                <w:szCs w:val="24"/>
              </w:rPr>
              <w:t>IDE/SATA</w:t>
            </w:r>
          </w:p>
          <w:p w14:paraId="6587FE39" w14:textId="77777777" w:rsidR="00FF1ED0" w:rsidRPr="00CC464B" w:rsidRDefault="00FF1ED0" w:rsidP="00600959">
            <w:pPr>
              <w:pStyle w:val="TableParagraph"/>
              <w:spacing w:before="78"/>
              <w:ind w:left="363"/>
              <w:rPr>
                <w:spacing w:val="-2"/>
                <w:sz w:val="24"/>
                <w:szCs w:val="24"/>
              </w:rPr>
            </w:pPr>
            <w:r w:rsidRPr="00CC464B">
              <w:rPr>
                <w:spacing w:val="-2"/>
                <w:sz w:val="24"/>
                <w:szCs w:val="24"/>
              </w:rPr>
              <w:t>Hard disk overwriting</w:t>
            </w:r>
          </w:p>
        </w:tc>
        <w:tc>
          <w:tcPr>
            <w:tcW w:w="1984" w:type="dxa"/>
          </w:tcPr>
          <w:p w14:paraId="2D30B45D" w14:textId="77777777" w:rsidR="00FF1ED0" w:rsidRPr="00CC464B" w:rsidRDefault="00FF1ED0" w:rsidP="00600959">
            <w:pPr>
              <w:pStyle w:val="TableParagraph"/>
              <w:spacing w:before="277"/>
              <w:ind w:left="78" w:right="68"/>
              <w:jc w:val="center"/>
              <w:rPr>
                <w:sz w:val="24"/>
                <w:szCs w:val="24"/>
              </w:rPr>
            </w:pPr>
            <w:r w:rsidRPr="00CC464B">
              <w:rPr>
                <w:sz w:val="24"/>
                <w:szCs w:val="24"/>
              </w:rPr>
              <w:t>NT$</w:t>
            </w:r>
            <w:r w:rsidRPr="00CC464B">
              <w:rPr>
                <w:rFonts w:hint="eastAsia"/>
                <w:sz w:val="24"/>
                <w:szCs w:val="24"/>
              </w:rPr>
              <w:t>30</w:t>
            </w:r>
            <w:r w:rsidRPr="00CC464B">
              <w:rPr>
                <w:spacing w:val="-17"/>
                <w:sz w:val="24"/>
                <w:szCs w:val="24"/>
              </w:rPr>
              <w:t xml:space="preserve"> </w:t>
            </w:r>
            <w:r w:rsidRPr="00CC464B">
              <w:rPr>
                <w:sz w:val="24"/>
                <w:szCs w:val="24"/>
              </w:rPr>
              <w:t xml:space="preserve">per </w:t>
            </w:r>
            <w:r w:rsidRPr="00CC464B">
              <w:rPr>
                <w:spacing w:val="-2"/>
                <w:sz w:val="24"/>
                <w:szCs w:val="24"/>
              </w:rPr>
              <w:t>gigabyte</w:t>
            </w:r>
          </w:p>
        </w:tc>
        <w:tc>
          <w:tcPr>
            <w:tcW w:w="1559" w:type="dxa"/>
          </w:tcPr>
          <w:p w14:paraId="40841D97" w14:textId="77777777" w:rsidR="00FF1ED0" w:rsidRPr="00CC464B" w:rsidRDefault="00FF1ED0" w:rsidP="00600959">
            <w:pPr>
              <w:pStyle w:val="TableParagraph"/>
              <w:spacing w:before="78"/>
              <w:ind w:left="281" w:hanging="56"/>
              <w:rPr>
                <w:sz w:val="24"/>
                <w:szCs w:val="24"/>
              </w:rPr>
            </w:pPr>
            <w:r w:rsidRPr="00CC464B">
              <w:rPr>
                <w:spacing w:val="-2"/>
                <w:sz w:val="24"/>
                <w:szCs w:val="24"/>
              </w:rPr>
              <w:t>Additional</w:t>
            </w:r>
          </w:p>
          <w:p w14:paraId="27700079" w14:textId="77777777" w:rsidR="00FF1ED0" w:rsidRPr="00CC464B" w:rsidRDefault="00FF1ED0" w:rsidP="00600959">
            <w:pPr>
              <w:pStyle w:val="TableParagraph"/>
              <w:spacing w:line="398" w:lineRule="exact"/>
              <w:ind w:left="217" w:right="103" w:firstLine="9"/>
              <w:jc w:val="center"/>
              <w:rPr>
                <w:spacing w:val="-2"/>
                <w:sz w:val="24"/>
                <w:szCs w:val="24"/>
              </w:rPr>
            </w:pPr>
            <w:r w:rsidRPr="00CC464B">
              <w:rPr>
                <w:sz w:val="24"/>
                <w:szCs w:val="24"/>
              </w:rPr>
              <w:t>NT$4</w:t>
            </w:r>
            <w:r w:rsidRPr="00CC464B">
              <w:rPr>
                <w:spacing w:val="-17"/>
                <w:sz w:val="24"/>
                <w:szCs w:val="24"/>
              </w:rPr>
              <w:t xml:space="preserve"> </w:t>
            </w:r>
            <w:r w:rsidRPr="00CC464B">
              <w:rPr>
                <w:sz w:val="24"/>
                <w:szCs w:val="24"/>
              </w:rPr>
              <w:t xml:space="preserve">per </w:t>
            </w:r>
            <w:r w:rsidRPr="00CC464B">
              <w:rPr>
                <w:spacing w:val="-2"/>
                <w:sz w:val="24"/>
                <w:szCs w:val="24"/>
              </w:rPr>
              <w:t>gigabyte</w:t>
            </w:r>
          </w:p>
        </w:tc>
        <w:tc>
          <w:tcPr>
            <w:tcW w:w="1556" w:type="dxa"/>
          </w:tcPr>
          <w:p w14:paraId="0ECEFAE6" w14:textId="77777777" w:rsidR="00FF1ED0" w:rsidRPr="00CC464B" w:rsidRDefault="00FF1ED0" w:rsidP="00600959">
            <w:pPr>
              <w:pStyle w:val="TableParagraph"/>
              <w:spacing w:line="398" w:lineRule="exact"/>
              <w:ind w:left="261"/>
              <w:rPr>
                <w:rFonts w:eastAsiaTheme="minorEastAsia"/>
                <w:sz w:val="24"/>
                <w:szCs w:val="24"/>
                <w:lang w:eastAsia="zh-TW"/>
              </w:rPr>
            </w:pPr>
            <w:r w:rsidRPr="00CC464B">
              <w:rPr>
                <w:sz w:val="24"/>
                <w:szCs w:val="24"/>
              </w:rPr>
              <w:t>By</w:t>
            </w:r>
            <w:r w:rsidRPr="00CC464B">
              <w:rPr>
                <w:rFonts w:eastAsiaTheme="minorEastAsia" w:hint="eastAsia"/>
                <w:spacing w:val="-10"/>
                <w:sz w:val="24"/>
                <w:szCs w:val="24"/>
                <w:lang w:eastAsia="zh-TW"/>
              </w:rPr>
              <w:t xml:space="preserve"> </w:t>
            </w:r>
            <w:r w:rsidRPr="00CC464B">
              <w:rPr>
                <w:sz w:val="24"/>
                <w:szCs w:val="24"/>
              </w:rPr>
              <w:t>software</w:t>
            </w:r>
          </w:p>
          <w:p w14:paraId="357C1456" w14:textId="77777777" w:rsidR="00FF1ED0" w:rsidRPr="00CC464B" w:rsidRDefault="00FF1ED0" w:rsidP="00600959">
            <w:pPr>
              <w:pStyle w:val="TableParagraph"/>
              <w:spacing w:line="398" w:lineRule="exact"/>
              <w:ind w:left="261"/>
              <w:rPr>
                <w:spacing w:val="-6"/>
                <w:sz w:val="24"/>
                <w:szCs w:val="24"/>
              </w:rPr>
            </w:pPr>
            <w:r w:rsidRPr="00CC464B">
              <w:rPr>
                <w:spacing w:val="-2"/>
                <w:sz w:val="24"/>
                <w:szCs w:val="24"/>
              </w:rPr>
              <w:t>overwriting</w:t>
            </w:r>
          </w:p>
        </w:tc>
      </w:tr>
    </w:tbl>
    <w:p w14:paraId="539B62FE" w14:textId="77777777" w:rsidR="00306FFA" w:rsidRPr="00CC464B" w:rsidRDefault="00306FFA" w:rsidP="00306FFA">
      <w:pPr>
        <w:pStyle w:val="TableParagraph"/>
        <w:spacing w:line="398" w:lineRule="exact"/>
        <w:rPr>
          <w:rFonts w:eastAsiaTheme="minorEastAsia"/>
          <w:sz w:val="24"/>
          <w:szCs w:val="24"/>
          <w:lang w:eastAsia="zh-TW"/>
        </w:rPr>
      </w:pPr>
    </w:p>
    <w:p w14:paraId="6339E143" w14:textId="4BE96382" w:rsidR="00306FFA" w:rsidRPr="00CC464B" w:rsidRDefault="00306FFA" w:rsidP="00306FFA">
      <w:pPr>
        <w:pStyle w:val="TableParagraph"/>
        <w:spacing w:line="398" w:lineRule="exact"/>
        <w:ind w:firstLineChars="472" w:firstLine="1133"/>
        <w:rPr>
          <w:rFonts w:eastAsiaTheme="minorEastAsia"/>
          <w:sz w:val="24"/>
          <w:szCs w:val="24"/>
          <w:lang w:eastAsia="zh-TW"/>
        </w:rPr>
      </w:pPr>
      <w:r w:rsidRPr="00CC464B">
        <w:rPr>
          <w:rFonts w:eastAsiaTheme="minorEastAsia"/>
          <w:sz w:val="24"/>
          <w:szCs w:val="24"/>
          <w:lang w:eastAsia="zh-TW"/>
        </w:rPr>
        <w:t>Note: Terms of use according to the definition of CNS15489:</w:t>
      </w:r>
    </w:p>
    <w:p w14:paraId="3E83A753" w14:textId="77777777" w:rsidR="00306FFA" w:rsidRPr="00CC464B" w:rsidRDefault="00306FFA" w:rsidP="00306FFA">
      <w:pPr>
        <w:pStyle w:val="TableParagraph"/>
        <w:spacing w:line="398" w:lineRule="exact"/>
        <w:ind w:firstLineChars="472" w:firstLine="1133"/>
        <w:rPr>
          <w:rFonts w:eastAsiaTheme="minorEastAsia"/>
          <w:sz w:val="24"/>
          <w:szCs w:val="24"/>
          <w:lang w:eastAsia="zh-TW"/>
        </w:rPr>
      </w:pPr>
      <w:r w:rsidRPr="00CC464B">
        <w:rPr>
          <w:rFonts w:eastAsiaTheme="minorEastAsia"/>
          <w:sz w:val="24"/>
          <w:szCs w:val="24"/>
          <w:lang w:eastAsia="zh-TW"/>
        </w:rPr>
        <w:t>1</w:t>
      </w:r>
      <w:r w:rsidRPr="00CC464B">
        <w:rPr>
          <w:rFonts w:eastAsiaTheme="minorEastAsia" w:hint="eastAsia"/>
          <w:sz w:val="24"/>
          <w:szCs w:val="24"/>
          <w:lang w:eastAsia="zh-TW"/>
        </w:rPr>
        <w:t>、</w:t>
      </w:r>
      <w:r w:rsidRPr="00CC464B">
        <w:rPr>
          <w:rFonts w:eastAsiaTheme="minorEastAsia"/>
          <w:sz w:val="24"/>
          <w:szCs w:val="24"/>
          <w:lang w:eastAsia="zh-TW"/>
        </w:rPr>
        <w:t>Migration: Under the premise of maintaining its authenticity, integrity,</w:t>
      </w:r>
    </w:p>
    <w:p w14:paraId="5BB6E8C7" w14:textId="77777777" w:rsidR="00306FFA" w:rsidRPr="00CC464B" w:rsidRDefault="00306FFA" w:rsidP="00306FFA">
      <w:pPr>
        <w:pStyle w:val="TableParagraph"/>
        <w:spacing w:line="398" w:lineRule="exact"/>
        <w:ind w:firstLineChars="650" w:firstLine="1560"/>
        <w:rPr>
          <w:rFonts w:eastAsiaTheme="minorEastAsia"/>
          <w:sz w:val="24"/>
          <w:szCs w:val="24"/>
          <w:lang w:eastAsia="zh-TW"/>
        </w:rPr>
      </w:pPr>
      <w:r w:rsidRPr="00CC464B">
        <w:rPr>
          <w:rFonts w:eastAsiaTheme="minorEastAsia"/>
          <w:sz w:val="24"/>
          <w:szCs w:val="24"/>
          <w:lang w:eastAsia="zh-TW"/>
        </w:rPr>
        <w:t>reliability, and applicability, records (or files) are moved from one system to another system.</w:t>
      </w:r>
    </w:p>
    <w:p w14:paraId="130CFB07" w14:textId="77777777" w:rsidR="00306FFA" w:rsidRPr="00CC464B" w:rsidRDefault="00306FFA" w:rsidP="00306FFA">
      <w:pPr>
        <w:pStyle w:val="TableParagraph"/>
        <w:spacing w:line="398" w:lineRule="exact"/>
        <w:ind w:firstLineChars="472" w:firstLine="1133"/>
        <w:rPr>
          <w:rFonts w:eastAsiaTheme="minorEastAsia"/>
          <w:sz w:val="24"/>
          <w:szCs w:val="24"/>
          <w:lang w:eastAsia="zh-TW"/>
        </w:rPr>
      </w:pPr>
      <w:r w:rsidRPr="00CC464B">
        <w:rPr>
          <w:rFonts w:eastAsiaTheme="minorEastAsia"/>
          <w:sz w:val="24"/>
          <w:szCs w:val="24"/>
          <w:lang w:eastAsia="zh-TW"/>
        </w:rPr>
        <w:t>2</w:t>
      </w:r>
      <w:r w:rsidRPr="00CC464B">
        <w:rPr>
          <w:rFonts w:eastAsiaTheme="minorEastAsia" w:hint="eastAsia"/>
          <w:sz w:val="24"/>
          <w:szCs w:val="24"/>
          <w:lang w:eastAsia="zh-TW"/>
        </w:rPr>
        <w:t>、</w:t>
      </w:r>
      <w:r w:rsidRPr="00CC464B">
        <w:rPr>
          <w:rFonts w:eastAsiaTheme="minorEastAsia"/>
          <w:sz w:val="24"/>
          <w:szCs w:val="24"/>
          <w:lang w:eastAsia="zh-TW"/>
        </w:rPr>
        <w:t>Conversion: The process of converting records (or files) to a different</w:t>
      </w:r>
    </w:p>
    <w:p w14:paraId="467FC427" w14:textId="7407021F" w:rsidR="00FF1ED0" w:rsidRPr="00CC464B" w:rsidRDefault="00306FFA" w:rsidP="00306FFA">
      <w:pPr>
        <w:pStyle w:val="TableParagraph"/>
        <w:spacing w:line="398" w:lineRule="exact"/>
        <w:ind w:firstLineChars="650" w:firstLine="1560"/>
        <w:rPr>
          <w:rFonts w:eastAsiaTheme="minorEastAsia"/>
          <w:sz w:val="24"/>
          <w:szCs w:val="24"/>
          <w:lang w:eastAsia="zh-TW"/>
        </w:rPr>
        <w:sectPr w:rsidR="00FF1ED0" w:rsidRPr="00CC464B" w:rsidSect="00FF1ED0">
          <w:type w:val="continuous"/>
          <w:pgSz w:w="11910" w:h="16840"/>
          <w:pgMar w:top="1400" w:right="708" w:bottom="1529" w:left="708" w:header="720" w:footer="720" w:gutter="0"/>
          <w:cols w:space="720"/>
        </w:sectPr>
      </w:pPr>
      <w:r w:rsidRPr="00CC464B">
        <w:rPr>
          <w:rFonts w:eastAsiaTheme="minorEastAsia"/>
          <w:sz w:val="24"/>
          <w:szCs w:val="24"/>
          <w:lang w:eastAsia="zh-TW"/>
        </w:rPr>
        <w:t>media or format.</w:t>
      </w:r>
    </w:p>
    <w:p w14:paraId="3D53D277" w14:textId="77777777" w:rsidR="00FF1ED0" w:rsidRPr="00CC464B" w:rsidRDefault="00FF1ED0" w:rsidP="00FF1ED0">
      <w:pPr>
        <w:pStyle w:val="ae"/>
        <w:spacing w:before="63"/>
        <w:rPr>
          <w:sz w:val="24"/>
          <w:szCs w:val="24"/>
        </w:rPr>
      </w:pPr>
      <w:r w:rsidRPr="00CC464B">
        <w:rPr>
          <w:spacing w:val="-2"/>
          <w:sz w:val="24"/>
          <w:szCs w:val="24"/>
        </w:rPr>
        <w:lastRenderedPageBreak/>
        <w:t>Table</w:t>
      </w:r>
      <w:r w:rsidRPr="00CC464B">
        <w:rPr>
          <w:spacing w:val="-18"/>
          <w:sz w:val="24"/>
          <w:szCs w:val="24"/>
        </w:rPr>
        <w:t xml:space="preserve"> </w:t>
      </w:r>
      <w:r w:rsidRPr="00CC464B">
        <w:rPr>
          <w:spacing w:val="-2"/>
          <w:sz w:val="24"/>
          <w:szCs w:val="24"/>
        </w:rPr>
        <w:t>Attached</w:t>
      </w:r>
      <w:r w:rsidRPr="00CC464B">
        <w:rPr>
          <w:spacing w:val="-6"/>
          <w:sz w:val="24"/>
          <w:szCs w:val="24"/>
        </w:rPr>
        <w:t xml:space="preserve"> </w:t>
      </w:r>
      <w:r w:rsidRPr="00CC464B">
        <w:rPr>
          <w:spacing w:val="-5"/>
          <w:sz w:val="24"/>
          <w:szCs w:val="24"/>
        </w:rPr>
        <w:t>Two</w:t>
      </w:r>
    </w:p>
    <w:p w14:paraId="53BDF672" w14:textId="77777777" w:rsidR="00FF1ED0" w:rsidRPr="00CC464B" w:rsidRDefault="00FF1ED0" w:rsidP="00FF1ED0">
      <w:pPr>
        <w:pStyle w:val="ae"/>
        <w:spacing w:before="20" w:line="249" w:lineRule="auto"/>
        <w:ind w:right="270"/>
        <w:rPr>
          <w:sz w:val="24"/>
          <w:szCs w:val="24"/>
        </w:rPr>
      </w:pPr>
      <w:r w:rsidRPr="00CC464B">
        <w:rPr>
          <w:sz w:val="24"/>
          <w:szCs w:val="24"/>
        </w:rPr>
        <w:t>The</w:t>
      </w:r>
      <w:r w:rsidRPr="00CC464B">
        <w:rPr>
          <w:spacing w:val="-19"/>
          <w:sz w:val="24"/>
          <w:szCs w:val="24"/>
        </w:rPr>
        <w:t xml:space="preserve"> </w:t>
      </w:r>
      <w:r w:rsidRPr="00CC464B">
        <w:rPr>
          <w:sz w:val="24"/>
          <w:szCs w:val="24"/>
        </w:rPr>
        <w:t>Table</w:t>
      </w:r>
      <w:r w:rsidRPr="00CC464B">
        <w:rPr>
          <w:spacing w:val="-19"/>
          <w:sz w:val="24"/>
          <w:szCs w:val="24"/>
        </w:rPr>
        <w:t xml:space="preserve"> </w:t>
      </w:r>
      <w:r w:rsidRPr="00CC464B">
        <w:rPr>
          <w:sz w:val="24"/>
          <w:szCs w:val="24"/>
        </w:rPr>
        <w:t>of</w:t>
      </w:r>
      <w:r w:rsidRPr="00CC464B">
        <w:rPr>
          <w:spacing w:val="-14"/>
          <w:sz w:val="24"/>
          <w:szCs w:val="24"/>
        </w:rPr>
        <w:t xml:space="preserve"> </w:t>
      </w:r>
      <w:r w:rsidRPr="00CC464B">
        <w:rPr>
          <w:sz w:val="24"/>
          <w:szCs w:val="24"/>
        </w:rPr>
        <w:t>Fee-charging</w:t>
      </w:r>
      <w:r w:rsidRPr="00CC464B">
        <w:rPr>
          <w:spacing w:val="-15"/>
          <w:sz w:val="24"/>
          <w:szCs w:val="24"/>
        </w:rPr>
        <w:t xml:space="preserve"> </w:t>
      </w:r>
      <w:r w:rsidRPr="00CC464B">
        <w:rPr>
          <w:sz w:val="24"/>
          <w:szCs w:val="24"/>
        </w:rPr>
        <w:t>Standard</w:t>
      </w:r>
      <w:r w:rsidRPr="00CC464B">
        <w:rPr>
          <w:spacing w:val="-13"/>
          <w:sz w:val="24"/>
          <w:szCs w:val="24"/>
        </w:rPr>
        <w:t xml:space="preserve"> </w:t>
      </w:r>
      <w:r w:rsidRPr="00CC464B">
        <w:rPr>
          <w:sz w:val="24"/>
          <w:szCs w:val="24"/>
        </w:rPr>
        <w:t>for</w:t>
      </w:r>
      <w:r w:rsidRPr="00CC464B">
        <w:rPr>
          <w:spacing w:val="-15"/>
          <w:sz w:val="24"/>
          <w:szCs w:val="24"/>
        </w:rPr>
        <w:t xml:space="preserve"> </w:t>
      </w:r>
      <w:r w:rsidRPr="00CC464B">
        <w:rPr>
          <w:sz w:val="24"/>
          <w:szCs w:val="24"/>
        </w:rPr>
        <w:t>Electronic</w:t>
      </w:r>
      <w:r w:rsidRPr="00CC464B">
        <w:rPr>
          <w:spacing w:val="-16"/>
          <w:sz w:val="24"/>
          <w:szCs w:val="24"/>
        </w:rPr>
        <w:t xml:space="preserve"> </w:t>
      </w:r>
      <w:r w:rsidRPr="00CC464B">
        <w:rPr>
          <w:sz w:val="24"/>
          <w:szCs w:val="24"/>
        </w:rPr>
        <w:t>Records</w:t>
      </w:r>
      <w:r w:rsidRPr="00CC464B">
        <w:rPr>
          <w:spacing w:val="-19"/>
          <w:sz w:val="24"/>
          <w:szCs w:val="24"/>
        </w:rPr>
        <w:t xml:space="preserve"> </w:t>
      </w:r>
      <w:r w:rsidRPr="00CC464B">
        <w:rPr>
          <w:sz w:val="24"/>
          <w:szCs w:val="24"/>
        </w:rPr>
        <w:t xml:space="preserve">Technical </w:t>
      </w:r>
      <w:r w:rsidRPr="00CC464B">
        <w:rPr>
          <w:spacing w:val="-2"/>
          <w:sz w:val="24"/>
          <w:szCs w:val="24"/>
        </w:rPr>
        <w:t>Service</w:t>
      </w:r>
    </w:p>
    <w:p w14:paraId="39A45DBD" w14:textId="77777777" w:rsidR="00FF1ED0" w:rsidRPr="00CC464B" w:rsidRDefault="00FF1ED0" w:rsidP="00FF1ED0">
      <w:pPr>
        <w:pStyle w:val="ae"/>
        <w:spacing w:before="3" w:line="249" w:lineRule="auto"/>
        <w:rPr>
          <w:sz w:val="24"/>
          <w:szCs w:val="24"/>
        </w:rPr>
      </w:pPr>
      <w:r w:rsidRPr="00CC464B">
        <w:rPr>
          <w:sz w:val="24"/>
          <w:szCs w:val="24"/>
        </w:rPr>
        <w:t>Optional</w:t>
      </w:r>
      <w:r w:rsidRPr="00CC464B">
        <w:rPr>
          <w:spacing w:val="40"/>
          <w:sz w:val="24"/>
          <w:szCs w:val="24"/>
        </w:rPr>
        <w:t xml:space="preserve"> </w:t>
      </w:r>
      <w:r w:rsidRPr="00CC464B">
        <w:rPr>
          <w:sz w:val="24"/>
          <w:szCs w:val="24"/>
        </w:rPr>
        <w:t>items</w:t>
      </w:r>
      <w:r w:rsidRPr="00CC464B">
        <w:rPr>
          <w:spacing w:val="40"/>
          <w:sz w:val="24"/>
          <w:szCs w:val="24"/>
        </w:rPr>
        <w:t xml:space="preserve"> </w:t>
      </w:r>
      <w:r w:rsidRPr="00CC464B">
        <w:rPr>
          <w:sz w:val="24"/>
          <w:szCs w:val="24"/>
        </w:rPr>
        <w:t>at</w:t>
      </w:r>
      <w:r w:rsidRPr="00CC464B">
        <w:rPr>
          <w:spacing w:val="40"/>
          <w:sz w:val="24"/>
          <w:szCs w:val="24"/>
        </w:rPr>
        <w:t xml:space="preserve"> </w:t>
      </w:r>
      <w:r w:rsidRPr="00CC464B">
        <w:rPr>
          <w:sz w:val="24"/>
          <w:szCs w:val="24"/>
        </w:rPr>
        <w:t>the</w:t>
      </w:r>
      <w:r w:rsidRPr="00CC464B">
        <w:rPr>
          <w:spacing w:val="40"/>
          <w:sz w:val="24"/>
          <w:szCs w:val="24"/>
        </w:rPr>
        <w:t xml:space="preserve"> </w:t>
      </w:r>
      <w:r w:rsidRPr="00CC464B">
        <w:rPr>
          <w:sz w:val="24"/>
          <w:szCs w:val="24"/>
        </w:rPr>
        <w:t>National</w:t>
      </w:r>
      <w:r w:rsidRPr="00CC464B">
        <w:rPr>
          <w:spacing w:val="40"/>
          <w:sz w:val="24"/>
          <w:szCs w:val="24"/>
        </w:rPr>
        <w:t xml:space="preserve"> </w:t>
      </w:r>
      <w:r w:rsidRPr="00CC464B">
        <w:rPr>
          <w:sz w:val="24"/>
          <w:szCs w:val="24"/>
        </w:rPr>
        <w:t>Archives</w:t>
      </w:r>
      <w:r w:rsidRPr="00CC464B">
        <w:rPr>
          <w:spacing w:val="40"/>
          <w:sz w:val="24"/>
          <w:szCs w:val="24"/>
        </w:rPr>
        <w:t xml:space="preserve"> </w:t>
      </w:r>
      <w:r w:rsidRPr="00CC464B">
        <w:rPr>
          <w:sz w:val="24"/>
          <w:szCs w:val="24"/>
        </w:rPr>
        <w:t>Administration,</w:t>
      </w:r>
      <w:r w:rsidRPr="00CC464B">
        <w:rPr>
          <w:spacing w:val="40"/>
          <w:sz w:val="24"/>
          <w:szCs w:val="24"/>
        </w:rPr>
        <w:t xml:space="preserve"> </w:t>
      </w:r>
      <w:r w:rsidRPr="00CC464B">
        <w:rPr>
          <w:sz w:val="24"/>
          <w:szCs w:val="24"/>
        </w:rPr>
        <w:t>National Development Council</w:t>
      </w:r>
    </w:p>
    <w:p w14:paraId="71ACEBD5" w14:textId="77777777" w:rsidR="00FF1ED0" w:rsidRPr="00CC464B" w:rsidRDefault="00FF1ED0" w:rsidP="00FF1ED0">
      <w:pPr>
        <w:spacing w:before="36" w:after="45"/>
        <w:ind w:left="6423"/>
        <w:rPr>
          <w:sz w:val="24"/>
          <w:szCs w:val="24"/>
        </w:rPr>
      </w:pPr>
      <w:r w:rsidRPr="00CC464B">
        <w:rPr>
          <w:sz w:val="24"/>
          <w:szCs w:val="24"/>
        </w:rPr>
        <w:t>(Prices</w:t>
      </w:r>
      <w:r w:rsidRPr="00CC464B">
        <w:rPr>
          <w:spacing w:val="-7"/>
          <w:sz w:val="24"/>
          <w:szCs w:val="24"/>
        </w:rPr>
        <w:t xml:space="preserve"> </w:t>
      </w:r>
      <w:r w:rsidRPr="00CC464B">
        <w:rPr>
          <w:sz w:val="24"/>
          <w:szCs w:val="24"/>
        </w:rPr>
        <w:t>in</w:t>
      </w:r>
      <w:r w:rsidRPr="00CC464B">
        <w:rPr>
          <w:spacing w:val="-6"/>
          <w:sz w:val="24"/>
          <w:szCs w:val="24"/>
        </w:rPr>
        <w:t xml:space="preserve"> </w:t>
      </w:r>
      <w:r w:rsidRPr="00CC464B">
        <w:rPr>
          <w:sz w:val="24"/>
          <w:szCs w:val="24"/>
        </w:rPr>
        <w:t>New</w:t>
      </w:r>
      <w:r w:rsidRPr="00CC464B">
        <w:rPr>
          <w:spacing w:val="-9"/>
          <w:sz w:val="24"/>
          <w:szCs w:val="24"/>
        </w:rPr>
        <w:t xml:space="preserve"> </w:t>
      </w:r>
      <w:r w:rsidRPr="00CC464B">
        <w:rPr>
          <w:sz w:val="24"/>
          <w:szCs w:val="24"/>
        </w:rPr>
        <w:t>Taiwan</w:t>
      </w:r>
      <w:r w:rsidRPr="00CC464B">
        <w:rPr>
          <w:spacing w:val="-5"/>
          <w:sz w:val="24"/>
          <w:szCs w:val="24"/>
        </w:rPr>
        <w:t xml:space="preserve"> </w:t>
      </w:r>
      <w:r w:rsidRPr="00CC464B">
        <w:rPr>
          <w:spacing w:val="-2"/>
          <w:sz w:val="24"/>
          <w:szCs w:val="24"/>
        </w:rPr>
        <w:t>dollars)</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71"/>
        <w:gridCol w:w="1871"/>
        <w:gridCol w:w="2046"/>
        <w:gridCol w:w="1984"/>
      </w:tblGrid>
      <w:tr w:rsidR="00FF1ED0" w:rsidRPr="00CC464B" w14:paraId="0389D5C8" w14:textId="77777777" w:rsidTr="00600959">
        <w:trPr>
          <w:trHeight w:val="400"/>
        </w:trPr>
        <w:tc>
          <w:tcPr>
            <w:tcW w:w="1868" w:type="dxa"/>
          </w:tcPr>
          <w:p w14:paraId="11E031DC" w14:textId="77777777" w:rsidR="00FF1ED0" w:rsidRPr="00CC464B" w:rsidRDefault="00FF1ED0" w:rsidP="00600959">
            <w:pPr>
              <w:pStyle w:val="TableParagraph"/>
              <w:spacing w:before="78"/>
              <w:ind w:left="254"/>
              <w:rPr>
                <w:sz w:val="24"/>
                <w:szCs w:val="24"/>
              </w:rPr>
            </w:pPr>
            <w:r w:rsidRPr="00CC464B">
              <w:rPr>
                <w:sz w:val="24"/>
                <w:szCs w:val="24"/>
              </w:rPr>
              <w:t>Service</w:t>
            </w:r>
            <w:r w:rsidRPr="00CC464B">
              <w:rPr>
                <w:spacing w:val="-11"/>
                <w:sz w:val="24"/>
                <w:szCs w:val="24"/>
              </w:rPr>
              <w:t xml:space="preserve"> </w:t>
            </w:r>
            <w:r w:rsidRPr="00CC464B">
              <w:rPr>
                <w:spacing w:val="-4"/>
                <w:sz w:val="24"/>
                <w:szCs w:val="24"/>
              </w:rPr>
              <w:t>Type</w:t>
            </w:r>
          </w:p>
        </w:tc>
        <w:tc>
          <w:tcPr>
            <w:tcW w:w="3742" w:type="dxa"/>
            <w:gridSpan w:val="2"/>
          </w:tcPr>
          <w:p w14:paraId="60E5728D" w14:textId="77777777" w:rsidR="00FF1ED0" w:rsidRPr="00CC464B" w:rsidRDefault="00FF1ED0" w:rsidP="00600959">
            <w:pPr>
              <w:pStyle w:val="TableParagraph"/>
              <w:spacing w:before="78"/>
              <w:ind w:left="356"/>
              <w:rPr>
                <w:sz w:val="24"/>
                <w:szCs w:val="24"/>
              </w:rPr>
            </w:pPr>
            <w:r w:rsidRPr="00CC464B">
              <w:rPr>
                <w:sz w:val="24"/>
                <w:szCs w:val="24"/>
              </w:rPr>
              <w:t>Optional</w:t>
            </w:r>
            <w:r w:rsidRPr="00CC464B">
              <w:rPr>
                <w:spacing w:val="-8"/>
                <w:sz w:val="24"/>
                <w:szCs w:val="24"/>
              </w:rPr>
              <w:t xml:space="preserve"> </w:t>
            </w:r>
            <w:r w:rsidRPr="00CC464B">
              <w:rPr>
                <w:sz w:val="24"/>
                <w:szCs w:val="24"/>
              </w:rPr>
              <w:t>items</w:t>
            </w:r>
            <w:r w:rsidRPr="00CC464B">
              <w:rPr>
                <w:spacing w:val="-6"/>
                <w:sz w:val="24"/>
                <w:szCs w:val="24"/>
              </w:rPr>
              <w:t xml:space="preserve"> </w:t>
            </w:r>
            <w:r w:rsidRPr="00CC464B">
              <w:rPr>
                <w:sz w:val="24"/>
                <w:szCs w:val="24"/>
              </w:rPr>
              <w:t>Service</w:t>
            </w:r>
            <w:r w:rsidRPr="00CC464B">
              <w:rPr>
                <w:spacing w:val="-5"/>
                <w:sz w:val="24"/>
                <w:szCs w:val="24"/>
              </w:rPr>
              <w:t xml:space="preserve"> </w:t>
            </w:r>
            <w:r w:rsidRPr="00CC464B">
              <w:rPr>
                <w:spacing w:val="-2"/>
                <w:sz w:val="24"/>
                <w:szCs w:val="24"/>
              </w:rPr>
              <w:t>Items</w:t>
            </w:r>
          </w:p>
        </w:tc>
        <w:tc>
          <w:tcPr>
            <w:tcW w:w="2046" w:type="dxa"/>
          </w:tcPr>
          <w:p w14:paraId="5D687CD0" w14:textId="77777777" w:rsidR="00FF1ED0" w:rsidRPr="00CC464B" w:rsidRDefault="00FF1ED0" w:rsidP="00600959">
            <w:pPr>
              <w:pStyle w:val="TableParagraph"/>
              <w:spacing w:before="78"/>
              <w:ind w:left="645"/>
              <w:rPr>
                <w:sz w:val="24"/>
                <w:szCs w:val="24"/>
              </w:rPr>
            </w:pPr>
            <w:r w:rsidRPr="00CC464B">
              <w:rPr>
                <w:spacing w:val="-2"/>
                <w:sz w:val="24"/>
                <w:szCs w:val="24"/>
              </w:rPr>
              <w:t>Charge</w:t>
            </w:r>
          </w:p>
        </w:tc>
        <w:tc>
          <w:tcPr>
            <w:tcW w:w="1984" w:type="dxa"/>
          </w:tcPr>
          <w:p w14:paraId="0C891F7E" w14:textId="77777777" w:rsidR="00FF1ED0" w:rsidRPr="00CC464B" w:rsidRDefault="00FF1ED0" w:rsidP="00600959">
            <w:pPr>
              <w:pStyle w:val="TableParagraph"/>
              <w:spacing w:before="78"/>
              <w:ind w:left="527"/>
              <w:rPr>
                <w:sz w:val="24"/>
                <w:szCs w:val="24"/>
              </w:rPr>
            </w:pPr>
            <w:r w:rsidRPr="00CC464B">
              <w:rPr>
                <w:spacing w:val="-2"/>
                <w:sz w:val="24"/>
                <w:szCs w:val="24"/>
              </w:rPr>
              <w:t>Remarks</w:t>
            </w:r>
          </w:p>
        </w:tc>
      </w:tr>
      <w:tr w:rsidR="00FF1ED0" w:rsidRPr="00CC464B" w14:paraId="4D7C2A0A" w14:textId="77777777" w:rsidTr="00600959">
        <w:trPr>
          <w:trHeight w:val="1598"/>
        </w:trPr>
        <w:tc>
          <w:tcPr>
            <w:tcW w:w="1868" w:type="dxa"/>
            <w:vMerge w:val="restart"/>
          </w:tcPr>
          <w:p w14:paraId="59DB0530" w14:textId="77777777" w:rsidR="00FF1ED0" w:rsidRPr="00CC464B" w:rsidRDefault="00FF1ED0" w:rsidP="00600959">
            <w:pPr>
              <w:pStyle w:val="TableParagraph"/>
              <w:rPr>
                <w:sz w:val="24"/>
                <w:szCs w:val="24"/>
              </w:rPr>
            </w:pPr>
          </w:p>
          <w:p w14:paraId="4262F0BB" w14:textId="77777777" w:rsidR="00FF1ED0" w:rsidRPr="00CC464B" w:rsidRDefault="00FF1ED0" w:rsidP="00600959">
            <w:pPr>
              <w:pStyle w:val="TableParagraph"/>
              <w:rPr>
                <w:sz w:val="24"/>
                <w:szCs w:val="24"/>
              </w:rPr>
            </w:pPr>
          </w:p>
          <w:p w14:paraId="68BA1E28" w14:textId="77777777" w:rsidR="00FF1ED0" w:rsidRPr="00CC464B" w:rsidRDefault="00FF1ED0" w:rsidP="00600959">
            <w:pPr>
              <w:pStyle w:val="TableParagraph"/>
              <w:rPr>
                <w:sz w:val="24"/>
                <w:szCs w:val="24"/>
              </w:rPr>
            </w:pPr>
          </w:p>
          <w:p w14:paraId="4723D7C5" w14:textId="77777777" w:rsidR="00FF1ED0" w:rsidRPr="00CC464B" w:rsidRDefault="00FF1ED0" w:rsidP="00600959">
            <w:pPr>
              <w:pStyle w:val="TableParagraph"/>
              <w:spacing w:before="92"/>
              <w:rPr>
                <w:sz w:val="24"/>
                <w:szCs w:val="24"/>
              </w:rPr>
            </w:pPr>
          </w:p>
          <w:p w14:paraId="45198858" w14:textId="77777777" w:rsidR="00FF1ED0" w:rsidRPr="00CC464B" w:rsidRDefault="00FF1ED0" w:rsidP="00600959">
            <w:pPr>
              <w:pStyle w:val="TableParagraph"/>
              <w:spacing w:before="1" w:line="319" w:lineRule="auto"/>
              <w:ind w:left="108"/>
              <w:rPr>
                <w:sz w:val="24"/>
                <w:szCs w:val="24"/>
              </w:rPr>
            </w:pPr>
            <w:r w:rsidRPr="00CC464B">
              <w:rPr>
                <w:sz w:val="24"/>
                <w:szCs w:val="24"/>
              </w:rPr>
              <w:t>File migration (or</w:t>
            </w:r>
            <w:r w:rsidRPr="00CC464B">
              <w:rPr>
                <w:spacing w:val="-5"/>
                <w:sz w:val="24"/>
                <w:szCs w:val="24"/>
              </w:rPr>
              <w:t xml:space="preserve"> </w:t>
            </w:r>
            <w:r w:rsidRPr="00CC464B">
              <w:rPr>
                <w:spacing w:val="-2"/>
                <w:sz w:val="24"/>
                <w:szCs w:val="24"/>
              </w:rPr>
              <w:t>conversion)</w:t>
            </w:r>
          </w:p>
        </w:tc>
        <w:tc>
          <w:tcPr>
            <w:tcW w:w="3742" w:type="dxa"/>
            <w:gridSpan w:val="2"/>
          </w:tcPr>
          <w:p w14:paraId="7F906165" w14:textId="77777777" w:rsidR="00FF1ED0" w:rsidRPr="00CC464B" w:rsidRDefault="00FF1ED0" w:rsidP="00600959">
            <w:pPr>
              <w:pStyle w:val="TableParagraph"/>
              <w:rPr>
                <w:sz w:val="24"/>
                <w:szCs w:val="24"/>
              </w:rPr>
            </w:pPr>
          </w:p>
          <w:p w14:paraId="60F56031" w14:textId="77777777" w:rsidR="00FF1ED0" w:rsidRPr="00CC464B" w:rsidRDefault="00FF1ED0" w:rsidP="00600959">
            <w:pPr>
              <w:pStyle w:val="TableParagraph"/>
              <w:spacing w:before="78"/>
              <w:rPr>
                <w:sz w:val="24"/>
                <w:szCs w:val="24"/>
              </w:rPr>
            </w:pPr>
          </w:p>
          <w:p w14:paraId="4078256C" w14:textId="77777777" w:rsidR="00FF1ED0" w:rsidRPr="00CC464B" w:rsidRDefault="00FF1ED0" w:rsidP="00600959">
            <w:pPr>
              <w:pStyle w:val="TableParagraph"/>
              <w:ind w:left="109"/>
              <w:rPr>
                <w:sz w:val="24"/>
                <w:szCs w:val="24"/>
              </w:rPr>
            </w:pPr>
            <w:r w:rsidRPr="00CC464B">
              <w:rPr>
                <w:sz w:val="24"/>
                <w:szCs w:val="24"/>
              </w:rPr>
              <w:t>Cost</w:t>
            </w:r>
            <w:r w:rsidRPr="00CC464B">
              <w:rPr>
                <w:spacing w:val="-7"/>
                <w:sz w:val="24"/>
                <w:szCs w:val="24"/>
              </w:rPr>
              <w:t xml:space="preserve"> </w:t>
            </w:r>
            <w:r w:rsidRPr="00CC464B">
              <w:rPr>
                <w:sz w:val="24"/>
                <w:szCs w:val="24"/>
              </w:rPr>
              <w:t>of</w:t>
            </w:r>
            <w:r w:rsidRPr="00CC464B">
              <w:rPr>
                <w:spacing w:val="-5"/>
                <w:sz w:val="24"/>
                <w:szCs w:val="24"/>
              </w:rPr>
              <w:t xml:space="preserve"> </w:t>
            </w:r>
            <w:r w:rsidRPr="00CC464B">
              <w:rPr>
                <w:sz w:val="24"/>
                <w:szCs w:val="24"/>
              </w:rPr>
              <w:t>providing</w:t>
            </w:r>
            <w:r w:rsidRPr="00CC464B">
              <w:rPr>
                <w:spacing w:val="-5"/>
                <w:sz w:val="24"/>
                <w:szCs w:val="24"/>
              </w:rPr>
              <w:t xml:space="preserve"> CD</w:t>
            </w:r>
          </w:p>
        </w:tc>
        <w:tc>
          <w:tcPr>
            <w:tcW w:w="2046" w:type="dxa"/>
          </w:tcPr>
          <w:p w14:paraId="5C40701B" w14:textId="77777777" w:rsidR="00FF1ED0" w:rsidRPr="00CC464B" w:rsidRDefault="00FF1ED0" w:rsidP="00600959">
            <w:pPr>
              <w:pStyle w:val="TableParagraph"/>
              <w:rPr>
                <w:sz w:val="24"/>
                <w:szCs w:val="24"/>
              </w:rPr>
            </w:pPr>
          </w:p>
          <w:p w14:paraId="2F19ADC7" w14:textId="77777777" w:rsidR="00FF1ED0" w:rsidRPr="00CC464B" w:rsidRDefault="00FF1ED0" w:rsidP="00600959">
            <w:pPr>
              <w:pStyle w:val="TableParagraph"/>
              <w:spacing w:before="78"/>
              <w:rPr>
                <w:sz w:val="24"/>
                <w:szCs w:val="24"/>
              </w:rPr>
            </w:pPr>
          </w:p>
          <w:p w14:paraId="072C6956" w14:textId="77777777" w:rsidR="00FF1ED0" w:rsidRPr="00CC464B" w:rsidRDefault="00FF1ED0" w:rsidP="00600959">
            <w:pPr>
              <w:pStyle w:val="TableParagraph"/>
              <w:ind w:left="105"/>
              <w:rPr>
                <w:sz w:val="24"/>
                <w:szCs w:val="24"/>
              </w:rPr>
            </w:pPr>
            <w:r w:rsidRPr="00CC464B">
              <w:rPr>
                <w:sz w:val="24"/>
                <w:szCs w:val="24"/>
              </w:rPr>
              <w:t>NT$20</w:t>
            </w:r>
            <w:r w:rsidRPr="00CC464B">
              <w:rPr>
                <w:spacing w:val="-7"/>
                <w:sz w:val="24"/>
                <w:szCs w:val="24"/>
              </w:rPr>
              <w:t xml:space="preserve"> </w:t>
            </w:r>
            <w:r w:rsidRPr="00CC464B">
              <w:rPr>
                <w:sz w:val="24"/>
                <w:szCs w:val="24"/>
              </w:rPr>
              <w:t>per</w:t>
            </w:r>
            <w:r w:rsidRPr="00CC464B">
              <w:rPr>
                <w:spacing w:val="-4"/>
                <w:sz w:val="24"/>
                <w:szCs w:val="24"/>
              </w:rPr>
              <w:t xml:space="preserve"> disc</w:t>
            </w:r>
          </w:p>
        </w:tc>
        <w:tc>
          <w:tcPr>
            <w:tcW w:w="1984" w:type="dxa"/>
          </w:tcPr>
          <w:p w14:paraId="4DD1CB01" w14:textId="77777777" w:rsidR="00FF1ED0" w:rsidRPr="00CC464B" w:rsidRDefault="00FF1ED0" w:rsidP="00600959">
            <w:pPr>
              <w:pStyle w:val="TableParagraph"/>
              <w:spacing w:before="76" w:line="321" w:lineRule="auto"/>
              <w:ind w:left="104"/>
              <w:rPr>
                <w:sz w:val="24"/>
                <w:szCs w:val="24"/>
              </w:rPr>
            </w:pPr>
            <w:r w:rsidRPr="00CC464B">
              <w:rPr>
                <w:sz w:val="24"/>
                <w:szCs w:val="24"/>
              </w:rPr>
              <w:t>Hard</w:t>
            </w:r>
            <w:r w:rsidRPr="00CC464B">
              <w:rPr>
                <w:spacing w:val="-13"/>
                <w:sz w:val="24"/>
                <w:szCs w:val="24"/>
              </w:rPr>
              <w:t xml:space="preserve"> </w:t>
            </w:r>
            <w:r w:rsidRPr="00CC464B">
              <w:rPr>
                <w:sz w:val="24"/>
                <w:szCs w:val="24"/>
              </w:rPr>
              <w:t>disk</w:t>
            </w:r>
            <w:r w:rsidRPr="00CC464B">
              <w:rPr>
                <w:spacing w:val="-14"/>
                <w:sz w:val="24"/>
                <w:szCs w:val="24"/>
              </w:rPr>
              <w:t xml:space="preserve"> </w:t>
            </w:r>
            <w:r w:rsidRPr="00CC464B">
              <w:rPr>
                <w:sz w:val="24"/>
                <w:szCs w:val="24"/>
              </w:rPr>
              <w:t>is</w:t>
            </w:r>
            <w:r w:rsidRPr="00CC464B">
              <w:rPr>
                <w:spacing w:val="-13"/>
                <w:sz w:val="24"/>
                <w:szCs w:val="24"/>
              </w:rPr>
              <w:t xml:space="preserve"> </w:t>
            </w:r>
            <w:r w:rsidRPr="00CC464B">
              <w:rPr>
                <w:sz w:val="24"/>
                <w:szCs w:val="24"/>
              </w:rPr>
              <w:t>not provided or provided by</w:t>
            </w:r>
          </w:p>
          <w:p w14:paraId="0465B923" w14:textId="77777777" w:rsidR="00FF1ED0" w:rsidRPr="00CC464B" w:rsidRDefault="00FF1ED0" w:rsidP="00600959">
            <w:pPr>
              <w:pStyle w:val="TableParagraph"/>
              <w:spacing w:line="298" w:lineRule="exact"/>
              <w:ind w:left="104"/>
              <w:rPr>
                <w:sz w:val="24"/>
                <w:szCs w:val="24"/>
              </w:rPr>
            </w:pPr>
            <w:r w:rsidRPr="00CC464B">
              <w:rPr>
                <w:spacing w:val="-2"/>
                <w:sz w:val="24"/>
                <w:szCs w:val="24"/>
              </w:rPr>
              <w:t>applicants.</w:t>
            </w:r>
          </w:p>
        </w:tc>
      </w:tr>
      <w:tr w:rsidR="00FF1ED0" w:rsidRPr="00CC464B" w14:paraId="1A502EC3" w14:textId="77777777" w:rsidTr="00600959">
        <w:trPr>
          <w:trHeight w:val="801"/>
        </w:trPr>
        <w:tc>
          <w:tcPr>
            <w:tcW w:w="1868" w:type="dxa"/>
            <w:vMerge/>
            <w:tcBorders>
              <w:top w:val="nil"/>
            </w:tcBorders>
          </w:tcPr>
          <w:p w14:paraId="2F658F8F" w14:textId="77777777" w:rsidR="00FF1ED0" w:rsidRPr="00CC464B" w:rsidRDefault="00FF1ED0" w:rsidP="00600959">
            <w:pPr>
              <w:rPr>
                <w:sz w:val="24"/>
                <w:szCs w:val="24"/>
              </w:rPr>
            </w:pPr>
          </w:p>
        </w:tc>
        <w:tc>
          <w:tcPr>
            <w:tcW w:w="1871" w:type="dxa"/>
            <w:vMerge w:val="restart"/>
          </w:tcPr>
          <w:p w14:paraId="66413731" w14:textId="77777777" w:rsidR="00FF1ED0" w:rsidRPr="00CC464B" w:rsidRDefault="00FF1ED0" w:rsidP="00600959">
            <w:pPr>
              <w:pStyle w:val="TableParagraph"/>
              <w:rPr>
                <w:sz w:val="24"/>
                <w:szCs w:val="24"/>
              </w:rPr>
            </w:pPr>
          </w:p>
          <w:p w14:paraId="6EEF2F42" w14:textId="77777777" w:rsidR="00FF1ED0" w:rsidRPr="00CC464B" w:rsidRDefault="00FF1ED0" w:rsidP="00600959">
            <w:pPr>
              <w:pStyle w:val="TableParagraph"/>
              <w:spacing w:before="85"/>
              <w:rPr>
                <w:sz w:val="24"/>
                <w:szCs w:val="24"/>
              </w:rPr>
            </w:pPr>
          </w:p>
          <w:p w14:paraId="68F4FCB9" w14:textId="77777777" w:rsidR="00FF1ED0" w:rsidRPr="00CC464B" w:rsidRDefault="00FF1ED0" w:rsidP="00600959">
            <w:pPr>
              <w:pStyle w:val="TableParagraph"/>
              <w:ind w:left="109"/>
              <w:rPr>
                <w:sz w:val="24"/>
                <w:szCs w:val="24"/>
              </w:rPr>
            </w:pPr>
            <w:r w:rsidRPr="00CC464B">
              <w:rPr>
                <w:sz w:val="24"/>
                <w:szCs w:val="24"/>
              </w:rPr>
              <w:t>Postal</w:t>
            </w:r>
            <w:r w:rsidRPr="00CC464B">
              <w:rPr>
                <w:spacing w:val="-8"/>
                <w:sz w:val="24"/>
                <w:szCs w:val="24"/>
              </w:rPr>
              <w:t xml:space="preserve"> </w:t>
            </w:r>
            <w:r w:rsidRPr="00CC464B">
              <w:rPr>
                <w:spacing w:val="-2"/>
                <w:sz w:val="24"/>
                <w:szCs w:val="24"/>
              </w:rPr>
              <w:t>delivery</w:t>
            </w:r>
          </w:p>
        </w:tc>
        <w:tc>
          <w:tcPr>
            <w:tcW w:w="1871" w:type="dxa"/>
          </w:tcPr>
          <w:p w14:paraId="199027E4" w14:textId="77777777" w:rsidR="00FF1ED0" w:rsidRPr="00CC464B" w:rsidRDefault="00FF1ED0" w:rsidP="00600959">
            <w:pPr>
              <w:pStyle w:val="TableParagraph"/>
              <w:spacing w:before="280"/>
              <w:ind w:left="106"/>
              <w:rPr>
                <w:sz w:val="24"/>
                <w:szCs w:val="24"/>
              </w:rPr>
            </w:pPr>
            <w:r w:rsidRPr="00CC464B">
              <w:rPr>
                <w:spacing w:val="-2"/>
                <w:sz w:val="24"/>
                <w:szCs w:val="24"/>
              </w:rPr>
              <w:t>Postage</w:t>
            </w:r>
          </w:p>
        </w:tc>
        <w:tc>
          <w:tcPr>
            <w:tcW w:w="2046" w:type="dxa"/>
          </w:tcPr>
          <w:p w14:paraId="4A5711C5" w14:textId="77777777" w:rsidR="00FF1ED0" w:rsidRPr="00CC464B" w:rsidRDefault="00FF1ED0" w:rsidP="00600959">
            <w:pPr>
              <w:pStyle w:val="TableParagraph"/>
              <w:spacing w:line="400" w:lineRule="exact"/>
              <w:ind w:left="105"/>
              <w:rPr>
                <w:sz w:val="24"/>
                <w:szCs w:val="24"/>
              </w:rPr>
            </w:pPr>
            <w:r w:rsidRPr="00CC464B">
              <w:rPr>
                <w:sz w:val="24"/>
                <w:szCs w:val="24"/>
              </w:rPr>
              <w:t>Based</w:t>
            </w:r>
            <w:r w:rsidRPr="00CC464B">
              <w:rPr>
                <w:spacing w:val="-17"/>
                <w:sz w:val="24"/>
                <w:szCs w:val="24"/>
              </w:rPr>
              <w:t xml:space="preserve"> </w:t>
            </w:r>
            <w:r w:rsidRPr="00CC464B">
              <w:rPr>
                <w:sz w:val="24"/>
                <w:szCs w:val="24"/>
              </w:rPr>
              <w:t>on</w:t>
            </w:r>
            <w:r w:rsidRPr="00CC464B">
              <w:rPr>
                <w:spacing w:val="-16"/>
                <w:sz w:val="24"/>
                <w:szCs w:val="24"/>
              </w:rPr>
              <w:t xml:space="preserve"> </w:t>
            </w:r>
            <w:r w:rsidRPr="00CC464B">
              <w:rPr>
                <w:sz w:val="24"/>
                <w:szCs w:val="24"/>
              </w:rPr>
              <w:t xml:space="preserve">actual </w:t>
            </w:r>
            <w:r w:rsidRPr="00CC464B">
              <w:rPr>
                <w:spacing w:val="-2"/>
                <w:sz w:val="24"/>
                <w:szCs w:val="24"/>
              </w:rPr>
              <w:t>expenses</w:t>
            </w:r>
          </w:p>
        </w:tc>
        <w:tc>
          <w:tcPr>
            <w:tcW w:w="1984" w:type="dxa"/>
            <w:vMerge w:val="restart"/>
          </w:tcPr>
          <w:p w14:paraId="09519866" w14:textId="77777777" w:rsidR="00FF1ED0" w:rsidRPr="00CC464B" w:rsidRDefault="00FF1ED0" w:rsidP="00600959">
            <w:pPr>
              <w:pStyle w:val="TableParagraph"/>
              <w:spacing w:before="285" w:line="321" w:lineRule="auto"/>
              <w:ind w:left="104" w:right="165"/>
              <w:jc w:val="both"/>
              <w:rPr>
                <w:sz w:val="24"/>
                <w:szCs w:val="24"/>
              </w:rPr>
            </w:pPr>
            <w:r w:rsidRPr="00CC464B">
              <w:rPr>
                <w:sz w:val="24"/>
                <w:szCs w:val="24"/>
              </w:rPr>
              <w:t>Hard</w:t>
            </w:r>
            <w:r w:rsidRPr="00CC464B">
              <w:rPr>
                <w:spacing w:val="-17"/>
                <w:sz w:val="24"/>
                <w:szCs w:val="24"/>
              </w:rPr>
              <w:t xml:space="preserve"> </w:t>
            </w:r>
            <w:r w:rsidRPr="00CC464B">
              <w:rPr>
                <w:sz w:val="24"/>
                <w:szCs w:val="24"/>
              </w:rPr>
              <w:t>disk</w:t>
            </w:r>
            <w:r w:rsidRPr="00CC464B">
              <w:rPr>
                <w:spacing w:val="-16"/>
                <w:sz w:val="24"/>
                <w:szCs w:val="24"/>
              </w:rPr>
              <w:t xml:space="preserve"> </w:t>
            </w:r>
            <w:r w:rsidRPr="00CC464B">
              <w:rPr>
                <w:sz w:val="24"/>
                <w:szCs w:val="24"/>
              </w:rPr>
              <w:t>postal delivery service is not provided.</w:t>
            </w:r>
          </w:p>
        </w:tc>
      </w:tr>
      <w:tr w:rsidR="00FF1ED0" w:rsidRPr="00CC464B" w14:paraId="0DC0DDB6" w14:textId="77777777" w:rsidTr="00600959">
        <w:trPr>
          <w:trHeight w:val="798"/>
        </w:trPr>
        <w:tc>
          <w:tcPr>
            <w:tcW w:w="1868" w:type="dxa"/>
            <w:vMerge/>
            <w:tcBorders>
              <w:top w:val="nil"/>
            </w:tcBorders>
          </w:tcPr>
          <w:p w14:paraId="111EC10A" w14:textId="77777777" w:rsidR="00FF1ED0" w:rsidRPr="00CC464B" w:rsidRDefault="00FF1ED0" w:rsidP="00600959">
            <w:pPr>
              <w:rPr>
                <w:sz w:val="24"/>
                <w:szCs w:val="24"/>
              </w:rPr>
            </w:pPr>
          </w:p>
        </w:tc>
        <w:tc>
          <w:tcPr>
            <w:tcW w:w="1871" w:type="dxa"/>
            <w:vMerge/>
            <w:tcBorders>
              <w:top w:val="nil"/>
            </w:tcBorders>
          </w:tcPr>
          <w:p w14:paraId="63E05A12" w14:textId="77777777" w:rsidR="00FF1ED0" w:rsidRPr="00CC464B" w:rsidRDefault="00FF1ED0" w:rsidP="00600959">
            <w:pPr>
              <w:rPr>
                <w:sz w:val="24"/>
                <w:szCs w:val="24"/>
              </w:rPr>
            </w:pPr>
          </w:p>
        </w:tc>
        <w:tc>
          <w:tcPr>
            <w:tcW w:w="1871" w:type="dxa"/>
          </w:tcPr>
          <w:p w14:paraId="30EC62A5" w14:textId="77777777" w:rsidR="00FF1ED0" w:rsidRPr="00CC464B" w:rsidRDefault="00FF1ED0" w:rsidP="00600959">
            <w:pPr>
              <w:pStyle w:val="TableParagraph"/>
              <w:spacing w:line="398" w:lineRule="exact"/>
              <w:ind w:left="106"/>
              <w:rPr>
                <w:sz w:val="24"/>
                <w:szCs w:val="24"/>
              </w:rPr>
            </w:pPr>
            <w:r w:rsidRPr="00CC464B">
              <w:rPr>
                <w:spacing w:val="-2"/>
                <w:sz w:val="24"/>
                <w:szCs w:val="24"/>
              </w:rPr>
              <w:t xml:space="preserve">Administrative </w:t>
            </w:r>
            <w:r w:rsidRPr="00CC464B">
              <w:rPr>
                <w:spacing w:val="-4"/>
                <w:sz w:val="24"/>
                <w:szCs w:val="24"/>
              </w:rPr>
              <w:t>fee</w:t>
            </w:r>
          </w:p>
        </w:tc>
        <w:tc>
          <w:tcPr>
            <w:tcW w:w="2046" w:type="dxa"/>
          </w:tcPr>
          <w:p w14:paraId="77912250" w14:textId="77777777" w:rsidR="00FF1ED0" w:rsidRPr="00CC464B" w:rsidRDefault="00FF1ED0" w:rsidP="00600959">
            <w:pPr>
              <w:pStyle w:val="TableParagraph"/>
              <w:spacing w:line="398" w:lineRule="exact"/>
              <w:ind w:left="105" w:right="664"/>
              <w:rPr>
                <w:sz w:val="24"/>
                <w:szCs w:val="24"/>
              </w:rPr>
            </w:pPr>
            <w:r w:rsidRPr="00CC464B">
              <w:rPr>
                <w:sz w:val="24"/>
                <w:szCs w:val="24"/>
              </w:rPr>
              <w:t>NT$100</w:t>
            </w:r>
            <w:r w:rsidRPr="00CC464B">
              <w:rPr>
                <w:spacing w:val="-17"/>
                <w:sz w:val="24"/>
                <w:szCs w:val="24"/>
              </w:rPr>
              <w:t xml:space="preserve"> </w:t>
            </w:r>
            <w:r w:rsidRPr="00CC464B">
              <w:rPr>
                <w:sz w:val="24"/>
                <w:szCs w:val="24"/>
              </w:rPr>
              <w:t xml:space="preserve">per </w:t>
            </w:r>
            <w:r w:rsidRPr="00CC464B">
              <w:rPr>
                <w:spacing w:val="-2"/>
                <w:sz w:val="24"/>
                <w:szCs w:val="24"/>
              </w:rPr>
              <w:t>instance</w:t>
            </w:r>
          </w:p>
        </w:tc>
        <w:tc>
          <w:tcPr>
            <w:tcW w:w="1984" w:type="dxa"/>
            <w:vMerge/>
            <w:tcBorders>
              <w:top w:val="nil"/>
            </w:tcBorders>
          </w:tcPr>
          <w:p w14:paraId="15DE571E" w14:textId="77777777" w:rsidR="00FF1ED0" w:rsidRPr="00CC464B" w:rsidRDefault="00FF1ED0" w:rsidP="00600959">
            <w:pPr>
              <w:rPr>
                <w:sz w:val="24"/>
                <w:szCs w:val="24"/>
              </w:rPr>
            </w:pPr>
          </w:p>
        </w:tc>
      </w:tr>
      <w:tr w:rsidR="00FF1ED0" w:rsidRPr="00CC464B" w14:paraId="70DF203E" w14:textId="77777777" w:rsidTr="00600959">
        <w:trPr>
          <w:trHeight w:val="801"/>
        </w:trPr>
        <w:tc>
          <w:tcPr>
            <w:tcW w:w="1868" w:type="dxa"/>
            <w:vMerge w:val="restart"/>
            <w:tcBorders>
              <w:bottom w:val="nil"/>
            </w:tcBorders>
          </w:tcPr>
          <w:p w14:paraId="3B06515B" w14:textId="77777777" w:rsidR="00FF1ED0" w:rsidRPr="00CC464B" w:rsidRDefault="00FF1ED0" w:rsidP="00600959">
            <w:pPr>
              <w:pStyle w:val="TableParagraph"/>
              <w:rPr>
                <w:sz w:val="24"/>
                <w:szCs w:val="24"/>
              </w:rPr>
            </w:pPr>
          </w:p>
        </w:tc>
        <w:tc>
          <w:tcPr>
            <w:tcW w:w="1871" w:type="dxa"/>
            <w:vMerge w:val="restart"/>
          </w:tcPr>
          <w:p w14:paraId="7C6BD969" w14:textId="77777777" w:rsidR="00FF1ED0" w:rsidRPr="00CC464B" w:rsidRDefault="00FF1ED0" w:rsidP="00600959">
            <w:pPr>
              <w:pStyle w:val="TableParagraph"/>
              <w:rPr>
                <w:sz w:val="24"/>
                <w:szCs w:val="24"/>
              </w:rPr>
            </w:pPr>
          </w:p>
          <w:p w14:paraId="50808AAD" w14:textId="77777777" w:rsidR="00FF1ED0" w:rsidRPr="00CC464B" w:rsidRDefault="00FF1ED0" w:rsidP="00600959">
            <w:pPr>
              <w:pStyle w:val="TableParagraph"/>
              <w:spacing w:before="85"/>
              <w:rPr>
                <w:sz w:val="24"/>
                <w:szCs w:val="24"/>
              </w:rPr>
            </w:pPr>
          </w:p>
          <w:p w14:paraId="6E5500A9" w14:textId="77777777" w:rsidR="00FF1ED0" w:rsidRPr="00CC464B" w:rsidRDefault="00FF1ED0" w:rsidP="00600959">
            <w:pPr>
              <w:pStyle w:val="TableParagraph"/>
              <w:ind w:left="109"/>
              <w:rPr>
                <w:sz w:val="24"/>
                <w:szCs w:val="24"/>
              </w:rPr>
            </w:pPr>
            <w:r w:rsidRPr="00CC464B">
              <w:rPr>
                <w:spacing w:val="-4"/>
                <w:sz w:val="24"/>
                <w:szCs w:val="24"/>
              </w:rPr>
              <w:t>Waste</w:t>
            </w:r>
            <w:r w:rsidRPr="00CC464B">
              <w:rPr>
                <w:spacing w:val="-10"/>
                <w:sz w:val="24"/>
                <w:szCs w:val="24"/>
              </w:rPr>
              <w:t xml:space="preserve"> </w:t>
            </w:r>
            <w:r w:rsidRPr="00CC464B">
              <w:rPr>
                <w:spacing w:val="-2"/>
                <w:sz w:val="24"/>
                <w:szCs w:val="24"/>
              </w:rPr>
              <w:t>cleanup</w:t>
            </w:r>
          </w:p>
        </w:tc>
        <w:tc>
          <w:tcPr>
            <w:tcW w:w="1871" w:type="dxa"/>
          </w:tcPr>
          <w:p w14:paraId="4E075039" w14:textId="77777777" w:rsidR="00FF1ED0" w:rsidRPr="00CC464B" w:rsidRDefault="00FF1ED0" w:rsidP="00600959">
            <w:pPr>
              <w:pStyle w:val="TableParagraph"/>
              <w:spacing w:before="280"/>
              <w:ind w:left="106"/>
              <w:rPr>
                <w:sz w:val="24"/>
                <w:szCs w:val="24"/>
              </w:rPr>
            </w:pPr>
            <w:r w:rsidRPr="00CC464B">
              <w:rPr>
                <w:sz w:val="24"/>
                <w:szCs w:val="24"/>
              </w:rPr>
              <w:t>Cleaning</w:t>
            </w:r>
            <w:r w:rsidRPr="00CC464B">
              <w:rPr>
                <w:spacing w:val="-11"/>
                <w:sz w:val="24"/>
                <w:szCs w:val="24"/>
              </w:rPr>
              <w:t xml:space="preserve"> </w:t>
            </w:r>
            <w:r w:rsidRPr="00CC464B">
              <w:rPr>
                <w:spacing w:val="-5"/>
                <w:sz w:val="24"/>
                <w:szCs w:val="24"/>
              </w:rPr>
              <w:t>fee</w:t>
            </w:r>
          </w:p>
        </w:tc>
        <w:tc>
          <w:tcPr>
            <w:tcW w:w="2046" w:type="dxa"/>
          </w:tcPr>
          <w:p w14:paraId="099D8C3A" w14:textId="77777777" w:rsidR="00FF1ED0" w:rsidRPr="00CC464B" w:rsidRDefault="00FF1ED0" w:rsidP="00600959">
            <w:pPr>
              <w:pStyle w:val="TableParagraph"/>
              <w:spacing w:line="400" w:lineRule="exact"/>
              <w:ind w:left="105"/>
              <w:rPr>
                <w:sz w:val="24"/>
                <w:szCs w:val="24"/>
              </w:rPr>
            </w:pPr>
            <w:r w:rsidRPr="00CC464B">
              <w:rPr>
                <w:sz w:val="24"/>
                <w:szCs w:val="24"/>
              </w:rPr>
              <w:t>Based</w:t>
            </w:r>
            <w:r w:rsidRPr="00CC464B">
              <w:rPr>
                <w:spacing w:val="-17"/>
                <w:sz w:val="24"/>
                <w:szCs w:val="24"/>
              </w:rPr>
              <w:t xml:space="preserve"> </w:t>
            </w:r>
            <w:r w:rsidRPr="00CC464B">
              <w:rPr>
                <w:sz w:val="24"/>
                <w:szCs w:val="24"/>
              </w:rPr>
              <w:t>on</w:t>
            </w:r>
            <w:r w:rsidRPr="00CC464B">
              <w:rPr>
                <w:spacing w:val="-16"/>
                <w:sz w:val="24"/>
                <w:szCs w:val="24"/>
              </w:rPr>
              <w:t xml:space="preserve"> </w:t>
            </w:r>
            <w:r w:rsidRPr="00CC464B">
              <w:rPr>
                <w:sz w:val="24"/>
                <w:szCs w:val="24"/>
              </w:rPr>
              <w:t xml:space="preserve">actual </w:t>
            </w:r>
            <w:r w:rsidRPr="00CC464B">
              <w:rPr>
                <w:spacing w:val="-2"/>
                <w:sz w:val="24"/>
                <w:szCs w:val="24"/>
              </w:rPr>
              <w:t>expenses</w:t>
            </w:r>
          </w:p>
        </w:tc>
        <w:tc>
          <w:tcPr>
            <w:tcW w:w="1984" w:type="dxa"/>
          </w:tcPr>
          <w:p w14:paraId="7C1947A9" w14:textId="77777777" w:rsidR="00FF1ED0" w:rsidRPr="00CC464B" w:rsidRDefault="00FF1ED0" w:rsidP="00600959">
            <w:pPr>
              <w:pStyle w:val="TableParagraph"/>
              <w:rPr>
                <w:sz w:val="24"/>
                <w:szCs w:val="24"/>
              </w:rPr>
            </w:pPr>
          </w:p>
        </w:tc>
      </w:tr>
      <w:tr w:rsidR="00FF1ED0" w:rsidRPr="00CC464B" w14:paraId="2EC8D2BC" w14:textId="77777777" w:rsidTr="00600959">
        <w:trPr>
          <w:trHeight w:val="798"/>
        </w:trPr>
        <w:tc>
          <w:tcPr>
            <w:tcW w:w="1868" w:type="dxa"/>
            <w:vMerge/>
            <w:tcBorders>
              <w:top w:val="nil"/>
              <w:bottom w:val="nil"/>
            </w:tcBorders>
          </w:tcPr>
          <w:p w14:paraId="3AE4E27C" w14:textId="77777777" w:rsidR="00FF1ED0" w:rsidRPr="00CC464B" w:rsidRDefault="00FF1ED0" w:rsidP="00600959">
            <w:pPr>
              <w:rPr>
                <w:sz w:val="24"/>
                <w:szCs w:val="24"/>
              </w:rPr>
            </w:pPr>
          </w:p>
        </w:tc>
        <w:tc>
          <w:tcPr>
            <w:tcW w:w="1871" w:type="dxa"/>
            <w:vMerge/>
            <w:tcBorders>
              <w:top w:val="nil"/>
            </w:tcBorders>
          </w:tcPr>
          <w:p w14:paraId="79D1818A" w14:textId="77777777" w:rsidR="00FF1ED0" w:rsidRPr="00CC464B" w:rsidRDefault="00FF1ED0" w:rsidP="00600959">
            <w:pPr>
              <w:rPr>
                <w:sz w:val="24"/>
                <w:szCs w:val="24"/>
              </w:rPr>
            </w:pPr>
          </w:p>
        </w:tc>
        <w:tc>
          <w:tcPr>
            <w:tcW w:w="1871" w:type="dxa"/>
          </w:tcPr>
          <w:p w14:paraId="75638ACF" w14:textId="77777777" w:rsidR="00FF1ED0" w:rsidRPr="00CC464B" w:rsidRDefault="00FF1ED0" w:rsidP="00600959">
            <w:pPr>
              <w:pStyle w:val="TableParagraph"/>
              <w:spacing w:line="398" w:lineRule="exact"/>
              <w:ind w:left="106"/>
              <w:rPr>
                <w:sz w:val="24"/>
                <w:szCs w:val="24"/>
              </w:rPr>
            </w:pPr>
            <w:r w:rsidRPr="00CC464B">
              <w:rPr>
                <w:spacing w:val="-2"/>
                <w:sz w:val="24"/>
                <w:szCs w:val="24"/>
              </w:rPr>
              <w:t xml:space="preserve">Administrative </w:t>
            </w:r>
            <w:r w:rsidRPr="00CC464B">
              <w:rPr>
                <w:spacing w:val="-4"/>
                <w:sz w:val="24"/>
                <w:szCs w:val="24"/>
              </w:rPr>
              <w:t>fee</w:t>
            </w:r>
          </w:p>
        </w:tc>
        <w:tc>
          <w:tcPr>
            <w:tcW w:w="2046" w:type="dxa"/>
          </w:tcPr>
          <w:p w14:paraId="06D114D3" w14:textId="77777777" w:rsidR="00FF1ED0" w:rsidRPr="00CC464B" w:rsidRDefault="00FF1ED0" w:rsidP="00600959">
            <w:pPr>
              <w:pStyle w:val="TableParagraph"/>
              <w:spacing w:line="398" w:lineRule="exact"/>
              <w:ind w:left="105" w:right="664"/>
              <w:rPr>
                <w:sz w:val="24"/>
                <w:szCs w:val="24"/>
              </w:rPr>
            </w:pPr>
            <w:r w:rsidRPr="00CC464B">
              <w:rPr>
                <w:sz w:val="24"/>
                <w:szCs w:val="24"/>
              </w:rPr>
              <w:t>NT$100</w:t>
            </w:r>
            <w:r w:rsidRPr="00CC464B">
              <w:rPr>
                <w:spacing w:val="-17"/>
                <w:sz w:val="24"/>
                <w:szCs w:val="24"/>
              </w:rPr>
              <w:t xml:space="preserve"> </w:t>
            </w:r>
            <w:r w:rsidRPr="00CC464B">
              <w:rPr>
                <w:sz w:val="24"/>
                <w:szCs w:val="24"/>
              </w:rPr>
              <w:t xml:space="preserve">per </w:t>
            </w:r>
            <w:r w:rsidRPr="00CC464B">
              <w:rPr>
                <w:spacing w:val="-2"/>
                <w:sz w:val="24"/>
                <w:szCs w:val="24"/>
              </w:rPr>
              <w:t>instance</w:t>
            </w:r>
          </w:p>
        </w:tc>
        <w:tc>
          <w:tcPr>
            <w:tcW w:w="1984" w:type="dxa"/>
          </w:tcPr>
          <w:p w14:paraId="1E188C3D" w14:textId="77777777" w:rsidR="00FF1ED0" w:rsidRPr="00CC464B" w:rsidRDefault="00FF1ED0" w:rsidP="00600959">
            <w:pPr>
              <w:pStyle w:val="TableParagraph"/>
              <w:rPr>
                <w:sz w:val="24"/>
                <w:szCs w:val="24"/>
              </w:rPr>
            </w:pPr>
          </w:p>
        </w:tc>
      </w:tr>
      <w:tr w:rsidR="00FF1ED0" w:rsidRPr="00CC464B" w14:paraId="5F648E03" w14:textId="77777777" w:rsidTr="00600959">
        <w:trPr>
          <w:trHeight w:val="1600"/>
        </w:trPr>
        <w:tc>
          <w:tcPr>
            <w:tcW w:w="1868" w:type="dxa"/>
            <w:vMerge w:val="restart"/>
            <w:tcBorders>
              <w:top w:val="nil"/>
              <w:bottom w:val="nil"/>
            </w:tcBorders>
          </w:tcPr>
          <w:p w14:paraId="69493037" w14:textId="77777777" w:rsidR="00FF1ED0" w:rsidRPr="00CC464B" w:rsidRDefault="00FF1ED0" w:rsidP="00600959">
            <w:pPr>
              <w:pStyle w:val="TableParagraph"/>
              <w:spacing w:before="273" w:line="321" w:lineRule="auto"/>
              <w:ind w:left="108"/>
              <w:rPr>
                <w:sz w:val="24"/>
                <w:szCs w:val="24"/>
              </w:rPr>
            </w:pPr>
            <w:r w:rsidRPr="00CC464B">
              <w:rPr>
                <w:spacing w:val="-2"/>
                <w:sz w:val="24"/>
                <w:szCs w:val="24"/>
              </w:rPr>
              <w:t>Media destruction</w:t>
            </w:r>
          </w:p>
        </w:tc>
        <w:tc>
          <w:tcPr>
            <w:tcW w:w="1871" w:type="dxa"/>
            <w:vMerge w:val="restart"/>
            <w:tcBorders>
              <w:bottom w:val="nil"/>
            </w:tcBorders>
          </w:tcPr>
          <w:p w14:paraId="37CB977B" w14:textId="77777777" w:rsidR="00FF1ED0" w:rsidRPr="00CC464B" w:rsidRDefault="00FF1ED0" w:rsidP="00600959">
            <w:pPr>
              <w:pStyle w:val="TableParagraph"/>
              <w:rPr>
                <w:sz w:val="24"/>
                <w:szCs w:val="24"/>
              </w:rPr>
            </w:pPr>
          </w:p>
          <w:p w14:paraId="187F19EF" w14:textId="77777777" w:rsidR="00FF1ED0" w:rsidRPr="00CC464B" w:rsidRDefault="00FF1ED0" w:rsidP="00600959">
            <w:pPr>
              <w:pStyle w:val="TableParagraph"/>
              <w:spacing w:before="287"/>
              <w:rPr>
                <w:sz w:val="24"/>
                <w:szCs w:val="24"/>
              </w:rPr>
            </w:pPr>
          </w:p>
          <w:p w14:paraId="5F12ADE7" w14:textId="77777777" w:rsidR="00FF1ED0" w:rsidRPr="00CC464B" w:rsidRDefault="00FF1ED0" w:rsidP="00600959">
            <w:pPr>
              <w:pStyle w:val="TableParagraph"/>
              <w:spacing w:line="319" w:lineRule="auto"/>
              <w:ind w:left="109"/>
              <w:rPr>
                <w:sz w:val="24"/>
                <w:szCs w:val="24"/>
              </w:rPr>
            </w:pPr>
            <w:r w:rsidRPr="00CC464B">
              <w:rPr>
                <w:spacing w:val="-2"/>
                <w:sz w:val="24"/>
                <w:szCs w:val="24"/>
              </w:rPr>
              <w:t>Surveillance video</w:t>
            </w:r>
          </w:p>
          <w:p w14:paraId="6AA66D14" w14:textId="77777777" w:rsidR="00FF1ED0" w:rsidRPr="00CC464B" w:rsidRDefault="00FF1ED0" w:rsidP="00600959">
            <w:pPr>
              <w:pStyle w:val="TableParagraph"/>
              <w:spacing w:before="4"/>
              <w:ind w:left="109"/>
              <w:rPr>
                <w:sz w:val="24"/>
                <w:szCs w:val="24"/>
              </w:rPr>
            </w:pPr>
            <w:r w:rsidRPr="00CC464B">
              <w:rPr>
                <w:spacing w:val="-2"/>
                <w:sz w:val="24"/>
                <w:szCs w:val="24"/>
              </w:rPr>
              <w:t>recordings</w:t>
            </w:r>
          </w:p>
        </w:tc>
        <w:tc>
          <w:tcPr>
            <w:tcW w:w="1871" w:type="dxa"/>
          </w:tcPr>
          <w:p w14:paraId="0DB38344" w14:textId="77777777" w:rsidR="00FF1ED0" w:rsidRPr="00CC464B" w:rsidRDefault="00FF1ED0" w:rsidP="00600959">
            <w:pPr>
              <w:pStyle w:val="TableParagraph"/>
              <w:spacing w:before="180"/>
              <w:rPr>
                <w:sz w:val="24"/>
                <w:szCs w:val="24"/>
              </w:rPr>
            </w:pPr>
          </w:p>
          <w:p w14:paraId="3ABF89DE" w14:textId="77777777" w:rsidR="00FF1ED0" w:rsidRPr="00CC464B" w:rsidRDefault="00FF1ED0" w:rsidP="00600959">
            <w:pPr>
              <w:pStyle w:val="TableParagraph"/>
              <w:spacing w:before="1" w:line="321" w:lineRule="auto"/>
              <w:ind w:left="106" w:right="78"/>
              <w:rPr>
                <w:sz w:val="24"/>
                <w:szCs w:val="24"/>
              </w:rPr>
            </w:pPr>
            <w:r w:rsidRPr="00CC464B">
              <w:rPr>
                <w:spacing w:val="-2"/>
                <w:sz w:val="24"/>
                <w:szCs w:val="24"/>
              </w:rPr>
              <w:t xml:space="preserve">Reproduction </w:t>
            </w:r>
            <w:r w:rsidRPr="00CC464B">
              <w:rPr>
                <w:spacing w:val="-4"/>
                <w:sz w:val="24"/>
                <w:szCs w:val="24"/>
              </w:rPr>
              <w:t>fee</w:t>
            </w:r>
          </w:p>
        </w:tc>
        <w:tc>
          <w:tcPr>
            <w:tcW w:w="2046" w:type="dxa"/>
          </w:tcPr>
          <w:p w14:paraId="6118CC09" w14:textId="77777777" w:rsidR="00FF1ED0" w:rsidRPr="00CC464B" w:rsidRDefault="00FF1ED0" w:rsidP="00600959">
            <w:pPr>
              <w:pStyle w:val="TableParagraph"/>
              <w:rPr>
                <w:sz w:val="24"/>
                <w:szCs w:val="24"/>
              </w:rPr>
            </w:pPr>
          </w:p>
          <w:p w14:paraId="0F584C90" w14:textId="77777777" w:rsidR="00FF1ED0" w:rsidRPr="00CC464B" w:rsidRDefault="00FF1ED0" w:rsidP="00600959">
            <w:pPr>
              <w:pStyle w:val="TableParagraph"/>
              <w:spacing w:before="81"/>
              <w:rPr>
                <w:sz w:val="24"/>
                <w:szCs w:val="24"/>
              </w:rPr>
            </w:pPr>
          </w:p>
          <w:p w14:paraId="497DFB3E" w14:textId="77777777" w:rsidR="00FF1ED0" w:rsidRPr="00CC464B" w:rsidRDefault="00FF1ED0" w:rsidP="00600959">
            <w:pPr>
              <w:pStyle w:val="TableParagraph"/>
              <w:ind w:left="105"/>
              <w:rPr>
                <w:sz w:val="24"/>
                <w:szCs w:val="24"/>
              </w:rPr>
            </w:pPr>
            <w:r w:rsidRPr="00CC464B">
              <w:rPr>
                <w:sz w:val="24"/>
                <w:szCs w:val="24"/>
              </w:rPr>
              <w:t>NT$200</w:t>
            </w:r>
            <w:r w:rsidRPr="00CC464B">
              <w:rPr>
                <w:spacing w:val="-7"/>
                <w:sz w:val="24"/>
                <w:szCs w:val="24"/>
              </w:rPr>
              <w:t xml:space="preserve"> </w:t>
            </w:r>
            <w:r w:rsidRPr="00CC464B">
              <w:rPr>
                <w:sz w:val="24"/>
                <w:szCs w:val="24"/>
              </w:rPr>
              <w:t>per</w:t>
            </w:r>
            <w:r w:rsidRPr="00CC464B">
              <w:rPr>
                <w:spacing w:val="-6"/>
                <w:sz w:val="24"/>
                <w:szCs w:val="24"/>
              </w:rPr>
              <w:t xml:space="preserve"> </w:t>
            </w:r>
            <w:r w:rsidRPr="00CC464B">
              <w:rPr>
                <w:spacing w:val="-4"/>
                <w:sz w:val="24"/>
                <w:szCs w:val="24"/>
              </w:rPr>
              <w:t>hour</w:t>
            </w:r>
          </w:p>
        </w:tc>
        <w:tc>
          <w:tcPr>
            <w:tcW w:w="1984" w:type="dxa"/>
          </w:tcPr>
          <w:p w14:paraId="011C4594" w14:textId="77777777" w:rsidR="00FF1ED0" w:rsidRPr="00CC464B" w:rsidRDefault="00FF1ED0" w:rsidP="00600959">
            <w:pPr>
              <w:pStyle w:val="TableParagraph"/>
              <w:spacing w:before="78" w:line="321" w:lineRule="auto"/>
              <w:ind w:left="104" w:right="201"/>
              <w:jc w:val="both"/>
              <w:rPr>
                <w:sz w:val="24"/>
                <w:szCs w:val="24"/>
              </w:rPr>
            </w:pPr>
            <w:r w:rsidRPr="00CC464B">
              <w:rPr>
                <w:sz w:val="24"/>
                <w:szCs w:val="24"/>
              </w:rPr>
              <w:t>Time spent less than</w:t>
            </w:r>
            <w:r w:rsidRPr="00CC464B">
              <w:rPr>
                <w:spacing w:val="-13"/>
                <w:sz w:val="24"/>
                <w:szCs w:val="24"/>
              </w:rPr>
              <w:t xml:space="preserve"> </w:t>
            </w:r>
            <w:r w:rsidRPr="00CC464B">
              <w:rPr>
                <w:sz w:val="24"/>
                <w:szCs w:val="24"/>
              </w:rPr>
              <w:t>one</w:t>
            </w:r>
            <w:r w:rsidRPr="00CC464B">
              <w:rPr>
                <w:spacing w:val="-14"/>
                <w:sz w:val="24"/>
                <w:szCs w:val="24"/>
              </w:rPr>
              <w:t xml:space="preserve"> </w:t>
            </w:r>
            <w:r w:rsidRPr="00CC464B">
              <w:rPr>
                <w:sz w:val="24"/>
                <w:szCs w:val="24"/>
              </w:rPr>
              <w:t>hour</w:t>
            </w:r>
            <w:r w:rsidRPr="00CC464B">
              <w:rPr>
                <w:spacing w:val="-14"/>
                <w:sz w:val="24"/>
                <w:szCs w:val="24"/>
              </w:rPr>
              <w:t xml:space="preserve"> </w:t>
            </w:r>
            <w:r w:rsidRPr="00CC464B">
              <w:rPr>
                <w:sz w:val="24"/>
                <w:szCs w:val="24"/>
              </w:rPr>
              <w:t>is counted as one</w:t>
            </w:r>
          </w:p>
          <w:p w14:paraId="34A60041" w14:textId="77777777" w:rsidR="00FF1ED0" w:rsidRPr="00CC464B" w:rsidRDefault="00FF1ED0" w:rsidP="00600959">
            <w:pPr>
              <w:pStyle w:val="TableParagraph"/>
              <w:spacing w:line="297" w:lineRule="exact"/>
              <w:ind w:left="104"/>
              <w:rPr>
                <w:sz w:val="24"/>
                <w:szCs w:val="24"/>
              </w:rPr>
            </w:pPr>
            <w:r w:rsidRPr="00CC464B">
              <w:rPr>
                <w:spacing w:val="-4"/>
                <w:sz w:val="24"/>
                <w:szCs w:val="24"/>
              </w:rPr>
              <w:t>hour</w:t>
            </w:r>
          </w:p>
        </w:tc>
      </w:tr>
      <w:tr w:rsidR="00FF1ED0" w:rsidRPr="00CC464B" w14:paraId="17089B76" w14:textId="77777777" w:rsidTr="00600959">
        <w:trPr>
          <w:trHeight w:val="464"/>
        </w:trPr>
        <w:tc>
          <w:tcPr>
            <w:tcW w:w="1868" w:type="dxa"/>
            <w:vMerge/>
            <w:tcBorders>
              <w:top w:val="nil"/>
              <w:bottom w:val="nil"/>
            </w:tcBorders>
          </w:tcPr>
          <w:p w14:paraId="2FA8EA9C" w14:textId="77777777" w:rsidR="00FF1ED0" w:rsidRPr="00CC464B" w:rsidRDefault="00FF1ED0" w:rsidP="00600959">
            <w:pPr>
              <w:rPr>
                <w:sz w:val="24"/>
                <w:szCs w:val="24"/>
              </w:rPr>
            </w:pPr>
          </w:p>
        </w:tc>
        <w:tc>
          <w:tcPr>
            <w:tcW w:w="1871" w:type="dxa"/>
            <w:vMerge/>
            <w:tcBorders>
              <w:top w:val="nil"/>
              <w:bottom w:val="nil"/>
            </w:tcBorders>
          </w:tcPr>
          <w:p w14:paraId="7E3D38D6" w14:textId="77777777" w:rsidR="00FF1ED0" w:rsidRPr="00CC464B" w:rsidRDefault="00FF1ED0" w:rsidP="00600959">
            <w:pPr>
              <w:rPr>
                <w:sz w:val="24"/>
                <w:szCs w:val="24"/>
              </w:rPr>
            </w:pPr>
          </w:p>
        </w:tc>
        <w:tc>
          <w:tcPr>
            <w:tcW w:w="1871" w:type="dxa"/>
            <w:tcBorders>
              <w:bottom w:val="nil"/>
            </w:tcBorders>
          </w:tcPr>
          <w:p w14:paraId="0DBA659A" w14:textId="77777777" w:rsidR="00FF1ED0" w:rsidRPr="00CC464B" w:rsidRDefault="00FF1ED0" w:rsidP="00600959">
            <w:pPr>
              <w:pStyle w:val="TableParagraph"/>
              <w:spacing w:before="148" w:line="296" w:lineRule="exact"/>
              <w:ind w:left="106"/>
              <w:rPr>
                <w:sz w:val="24"/>
                <w:szCs w:val="24"/>
              </w:rPr>
            </w:pPr>
            <w:r w:rsidRPr="00CC464B">
              <w:rPr>
                <w:sz w:val="24"/>
                <w:szCs w:val="24"/>
              </w:rPr>
              <w:t>Cost</w:t>
            </w:r>
            <w:r w:rsidRPr="00CC464B">
              <w:rPr>
                <w:spacing w:val="-6"/>
                <w:sz w:val="24"/>
                <w:szCs w:val="24"/>
              </w:rPr>
              <w:t xml:space="preserve"> </w:t>
            </w:r>
            <w:r w:rsidRPr="00CC464B">
              <w:rPr>
                <w:spacing w:val="-5"/>
                <w:sz w:val="24"/>
                <w:szCs w:val="24"/>
              </w:rPr>
              <w:t>of</w:t>
            </w:r>
          </w:p>
        </w:tc>
        <w:tc>
          <w:tcPr>
            <w:tcW w:w="2046" w:type="dxa"/>
            <w:tcBorders>
              <w:bottom w:val="nil"/>
            </w:tcBorders>
          </w:tcPr>
          <w:p w14:paraId="42D88229" w14:textId="77777777" w:rsidR="00FF1ED0" w:rsidRPr="00CC464B" w:rsidRDefault="00FF1ED0" w:rsidP="00600959">
            <w:pPr>
              <w:pStyle w:val="TableParagraph"/>
              <w:rPr>
                <w:sz w:val="24"/>
                <w:szCs w:val="24"/>
              </w:rPr>
            </w:pPr>
          </w:p>
        </w:tc>
        <w:tc>
          <w:tcPr>
            <w:tcW w:w="1984" w:type="dxa"/>
            <w:vMerge w:val="restart"/>
          </w:tcPr>
          <w:p w14:paraId="07064819" w14:textId="77777777" w:rsidR="00FF1ED0" w:rsidRPr="00CC464B" w:rsidRDefault="00FF1ED0" w:rsidP="00600959">
            <w:pPr>
              <w:pStyle w:val="TableParagraph"/>
              <w:rPr>
                <w:sz w:val="24"/>
                <w:szCs w:val="24"/>
              </w:rPr>
            </w:pPr>
          </w:p>
        </w:tc>
      </w:tr>
      <w:tr w:rsidR="00FF1ED0" w:rsidRPr="00CC464B" w14:paraId="6E825210" w14:textId="77777777" w:rsidTr="00600959">
        <w:trPr>
          <w:trHeight w:val="727"/>
        </w:trPr>
        <w:tc>
          <w:tcPr>
            <w:tcW w:w="1868" w:type="dxa"/>
            <w:tcBorders>
              <w:top w:val="nil"/>
            </w:tcBorders>
          </w:tcPr>
          <w:p w14:paraId="4040B012" w14:textId="77777777" w:rsidR="00FF1ED0" w:rsidRPr="00CC464B" w:rsidRDefault="00FF1ED0" w:rsidP="00600959">
            <w:pPr>
              <w:pStyle w:val="TableParagraph"/>
              <w:rPr>
                <w:rFonts w:eastAsiaTheme="minorEastAsia"/>
                <w:sz w:val="24"/>
                <w:szCs w:val="24"/>
                <w:lang w:eastAsia="zh-TW"/>
              </w:rPr>
            </w:pPr>
          </w:p>
        </w:tc>
        <w:tc>
          <w:tcPr>
            <w:tcW w:w="1871" w:type="dxa"/>
            <w:tcBorders>
              <w:top w:val="nil"/>
            </w:tcBorders>
          </w:tcPr>
          <w:p w14:paraId="0CAF70D8" w14:textId="77777777" w:rsidR="00FF1ED0" w:rsidRPr="00CC464B" w:rsidRDefault="00FF1ED0" w:rsidP="00600959">
            <w:pPr>
              <w:pStyle w:val="TableParagraph"/>
              <w:rPr>
                <w:sz w:val="24"/>
                <w:szCs w:val="24"/>
              </w:rPr>
            </w:pPr>
          </w:p>
        </w:tc>
        <w:tc>
          <w:tcPr>
            <w:tcW w:w="1871" w:type="dxa"/>
            <w:tcBorders>
              <w:top w:val="nil"/>
            </w:tcBorders>
          </w:tcPr>
          <w:p w14:paraId="4188BAD4" w14:textId="77777777" w:rsidR="00FF1ED0" w:rsidRPr="00CC464B" w:rsidRDefault="00FF1ED0" w:rsidP="00600959">
            <w:pPr>
              <w:pStyle w:val="TableParagraph"/>
              <w:spacing w:before="274"/>
              <w:ind w:left="106"/>
              <w:rPr>
                <w:sz w:val="24"/>
                <w:szCs w:val="24"/>
              </w:rPr>
            </w:pPr>
            <w:r w:rsidRPr="00CC464B">
              <w:rPr>
                <w:sz w:val="24"/>
                <w:szCs w:val="24"/>
              </w:rPr>
              <w:t>providing</w:t>
            </w:r>
            <w:r w:rsidRPr="00CC464B">
              <w:rPr>
                <w:spacing w:val="-10"/>
                <w:sz w:val="24"/>
                <w:szCs w:val="24"/>
              </w:rPr>
              <w:t xml:space="preserve"> </w:t>
            </w:r>
            <w:r w:rsidRPr="00CC464B">
              <w:rPr>
                <w:spacing w:val="-5"/>
                <w:sz w:val="24"/>
                <w:szCs w:val="24"/>
              </w:rPr>
              <w:t>CD</w:t>
            </w:r>
          </w:p>
        </w:tc>
        <w:tc>
          <w:tcPr>
            <w:tcW w:w="2046" w:type="dxa"/>
            <w:tcBorders>
              <w:top w:val="nil"/>
            </w:tcBorders>
          </w:tcPr>
          <w:p w14:paraId="35741EDF" w14:textId="77777777" w:rsidR="00FF1ED0" w:rsidRPr="00CC464B" w:rsidRDefault="00FF1ED0" w:rsidP="00600959">
            <w:pPr>
              <w:pStyle w:val="TableParagraph"/>
              <w:spacing w:before="5"/>
              <w:ind w:left="105"/>
              <w:rPr>
                <w:sz w:val="24"/>
                <w:szCs w:val="24"/>
              </w:rPr>
            </w:pPr>
            <w:r w:rsidRPr="00CC464B">
              <w:rPr>
                <w:sz w:val="24"/>
                <w:szCs w:val="24"/>
              </w:rPr>
              <w:t>NT$20</w:t>
            </w:r>
            <w:r w:rsidRPr="00CC464B">
              <w:rPr>
                <w:spacing w:val="-7"/>
                <w:sz w:val="24"/>
                <w:szCs w:val="24"/>
              </w:rPr>
              <w:t xml:space="preserve"> </w:t>
            </w:r>
            <w:r w:rsidRPr="00CC464B">
              <w:rPr>
                <w:sz w:val="24"/>
                <w:szCs w:val="24"/>
              </w:rPr>
              <w:t>per</w:t>
            </w:r>
            <w:r w:rsidRPr="00CC464B">
              <w:rPr>
                <w:spacing w:val="-3"/>
                <w:sz w:val="24"/>
                <w:szCs w:val="24"/>
              </w:rPr>
              <w:t xml:space="preserve"> </w:t>
            </w:r>
            <w:r w:rsidRPr="00CC464B">
              <w:rPr>
                <w:spacing w:val="-4"/>
                <w:sz w:val="24"/>
                <w:szCs w:val="24"/>
              </w:rPr>
              <w:t>disc</w:t>
            </w:r>
          </w:p>
        </w:tc>
        <w:tc>
          <w:tcPr>
            <w:tcW w:w="1984" w:type="dxa"/>
            <w:vMerge/>
            <w:tcBorders>
              <w:top w:val="nil"/>
            </w:tcBorders>
          </w:tcPr>
          <w:p w14:paraId="42D13245" w14:textId="77777777" w:rsidR="00FF1ED0" w:rsidRPr="00CC464B" w:rsidRDefault="00FF1ED0" w:rsidP="00600959">
            <w:pPr>
              <w:rPr>
                <w:sz w:val="24"/>
                <w:szCs w:val="24"/>
              </w:rPr>
            </w:pPr>
          </w:p>
        </w:tc>
      </w:tr>
    </w:tbl>
    <w:p w14:paraId="3FCF7154" w14:textId="77777777" w:rsidR="00D62671" w:rsidRPr="00CC464B" w:rsidRDefault="00D62671">
      <w:pPr>
        <w:rPr>
          <w:sz w:val="24"/>
          <w:szCs w:val="24"/>
        </w:rPr>
      </w:pPr>
    </w:p>
    <w:sectPr w:rsidR="00D62671" w:rsidRPr="00CC464B" w:rsidSect="00FF1ED0">
      <w:pgSz w:w="11906" w:h="16838"/>
      <w:pgMar w:top="709" w:right="709" w:bottom="709"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35430" w14:textId="77777777" w:rsidR="00B331D4" w:rsidRDefault="00B331D4" w:rsidP="00185244">
      <w:r>
        <w:separator/>
      </w:r>
    </w:p>
  </w:endnote>
  <w:endnote w:type="continuationSeparator" w:id="0">
    <w:p w14:paraId="7A02D45D" w14:textId="77777777" w:rsidR="00B331D4" w:rsidRDefault="00B331D4" w:rsidP="0018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新細明體-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F4C2E" w14:textId="77777777" w:rsidR="00B331D4" w:rsidRDefault="00B331D4" w:rsidP="00185244">
      <w:r>
        <w:separator/>
      </w:r>
    </w:p>
  </w:footnote>
  <w:footnote w:type="continuationSeparator" w:id="0">
    <w:p w14:paraId="45C3B487" w14:textId="77777777" w:rsidR="00B331D4" w:rsidRDefault="00B331D4" w:rsidP="0018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40D"/>
    <w:multiLevelType w:val="hybridMultilevel"/>
    <w:tmpl w:val="CE8ED4C6"/>
    <w:lvl w:ilvl="0" w:tplc="6ABAD1C0">
      <w:start w:val="1"/>
      <w:numFmt w:val="decimal"/>
      <w:lvlText w:val="%1."/>
      <w:lvlJc w:val="left"/>
      <w:pPr>
        <w:ind w:left="113" w:hanging="305"/>
      </w:pPr>
      <w:rPr>
        <w:rFonts w:ascii="Times New Roman" w:eastAsia="Times New Roman" w:hAnsi="Times New Roman" w:cs="Times New Roman" w:hint="default"/>
        <w:b w:val="0"/>
        <w:bCs w:val="0"/>
        <w:i w:val="0"/>
        <w:iCs w:val="0"/>
        <w:spacing w:val="0"/>
        <w:w w:val="99"/>
        <w:sz w:val="26"/>
        <w:szCs w:val="26"/>
        <w:lang w:val="en-US" w:eastAsia="en-US" w:bidi="ar-SA"/>
      </w:rPr>
    </w:lvl>
    <w:lvl w:ilvl="1" w:tplc="677EE010">
      <w:numFmt w:val="bullet"/>
      <w:lvlText w:val="•"/>
      <w:lvlJc w:val="left"/>
      <w:pPr>
        <w:ind w:left="262" w:hanging="305"/>
      </w:pPr>
      <w:rPr>
        <w:rFonts w:hint="default"/>
        <w:lang w:val="en-US" w:eastAsia="en-US" w:bidi="ar-SA"/>
      </w:rPr>
    </w:lvl>
    <w:lvl w:ilvl="2" w:tplc="5C605348">
      <w:numFmt w:val="bullet"/>
      <w:lvlText w:val="•"/>
      <w:lvlJc w:val="left"/>
      <w:pPr>
        <w:ind w:left="405" w:hanging="305"/>
      </w:pPr>
      <w:rPr>
        <w:rFonts w:hint="default"/>
        <w:lang w:val="en-US" w:eastAsia="en-US" w:bidi="ar-SA"/>
      </w:rPr>
    </w:lvl>
    <w:lvl w:ilvl="3" w:tplc="6966C882">
      <w:numFmt w:val="bullet"/>
      <w:lvlText w:val="•"/>
      <w:lvlJc w:val="left"/>
      <w:pPr>
        <w:ind w:left="547" w:hanging="305"/>
      </w:pPr>
      <w:rPr>
        <w:rFonts w:hint="default"/>
        <w:lang w:val="en-US" w:eastAsia="en-US" w:bidi="ar-SA"/>
      </w:rPr>
    </w:lvl>
    <w:lvl w:ilvl="4" w:tplc="B1104F2C">
      <w:numFmt w:val="bullet"/>
      <w:lvlText w:val="•"/>
      <w:lvlJc w:val="left"/>
      <w:pPr>
        <w:ind w:left="690" w:hanging="305"/>
      </w:pPr>
      <w:rPr>
        <w:rFonts w:hint="default"/>
        <w:lang w:val="en-US" w:eastAsia="en-US" w:bidi="ar-SA"/>
      </w:rPr>
    </w:lvl>
    <w:lvl w:ilvl="5" w:tplc="BB648134">
      <w:numFmt w:val="bullet"/>
      <w:lvlText w:val="•"/>
      <w:lvlJc w:val="left"/>
      <w:pPr>
        <w:ind w:left="833" w:hanging="305"/>
      </w:pPr>
      <w:rPr>
        <w:rFonts w:hint="default"/>
        <w:lang w:val="en-US" w:eastAsia="en-US" w:bidi="ar-SA"/>
      </w:rPr>
    </w:lvl>
    <w:lvl w:ilvl="6" w:tplc="4F8E4A20">
      <w:numFmt w:val="bullet"/>
      <w:lvlText w:val="•"/>
      <w:lvlJc w:val="left"/>
      <w:pPr>
        <w:ind w:left="975" w:hanging="305"/>
      </w:pPr>
      <w:rPr>
        <w:rFonts w:hint="default"/>
        <w:lang w:val="en-US" w:eastAsia="en-US" w:bidi="ar-SA"/>
      </w:rPr>
    </w:lvl>
    <w:lvl w:ilvl="7" w:tplc="24C2744C">
      <w:numFmt w:val="bullet"/>
      <w:lvlText w:val="•"/>
      <w:lvlJc w:val="left"/>
      <w:pPr>
        <w:ind w:left="1118" w:hanging="305"/>
      </w:pPr>
      <w:rPr>
        <w:rFonts w:hint="default"/>
        <w:lang w:val="en-US" w:eastAsia="en-US" w:bidi="ar-SA"/>
      </w:rPr>
    </w:lvl>
    <w:lvl w:ilvl="8" w:tplc="E58A7C6C">
      <w:numFmt w:val="bullet"/>
      <w:lvlText w:val="•"/>
      <w:lvlJc w:val="left"/>
      <w:pPr>
        <w:ind w:left="1260" w:hanging="305"/>
      </w:pPr>
      <w:rPr>
        <w:rFonts w:hint="default"/>
        <w:lang w:val="en-US" w:eastAsia="en-US" w:bidi="ar-SA"/>
      </w:rPr>
    </w:lvl>
  </w:abstractNum>
  <w:abstractNum w:abstractNumId="1" w15:restartNumberingAfterBreak="0">
    <w:nsid w:val="0C357B20"/>
    <w:multiLevelType w:val="hybridMultilevel"/>
    <w:tmpl w:val="7B0E24D4"/>
    <w:lvl w:ilvl="0" w:tplc="63CE407A">
      <w:start w:val="1"/>
      <w:numFmt w:val="decimal"/>
      <w:lvlText w:val="%1."/>
      <w:lvlJc w:val="left"/>
      <w:pPr>
        <w:ind w:left="113" w:hanging="305"/>
      </w:pPr>
      <w:rPr>
        <w:rFonts w:ascii="Times New Roman" w:eastAsia="Times New Roman" w:hAnsi="Times New Roman" w:cs="Times New Roman" w:hint="default"/>
        <w:b w:val="0"/>
        <w:bCs w:val="0"/>
        <w:i w:val="0"/>
        <w:iCs w:val="0"/>
        <w:spacing w:val="0"/>
        <w:w w:val="99"/>
        <w:sz w:val="26"/>
        <w:szCs w:val="26"/>
        <w:lang w:val="en-US" w:eastAsia="en-US" w:bidi="ar-SA"/>
      </w:rPr>
    </w:lvl>
    <w:lvl w:ilvl="1" w:tplc="0C6AC460">
      <w:numFmt w:val="bullet"/>
      <w:lvlText w:val="•"/>
      <w:lvlJc w:val="left"/>
      <w:pPr>
        <w:ind w:left="262" w:hanging="305"/>
      </w:pPr>
      <w:rPr>
        <w:rFonts w:hint="default"/>
        <w:lang w:val="en-US" w:eastAsia="en-US" w:bidi="ar-SA"/>
      </w:rPr>
    </w:lvl>
    <w:lvl w:ilvl="2" w:tplc="332CAD70">
      <w:numFmt w:val="bullet"/>
      <w:lvlText w:val="•"/>
      <w:lvlJc w:val="left"/>
      <w:pPr>
        <w:ind w:left="405" w:hanging="305"/>
      </w:pPr>
      <w:rPr>
        <w:rFonts w:hint="default"/>
        <w:lang w:val="en-US" w:eastAsia="en-US" w:bidi="ar-SA"/>
      </w:rPr>
    </w:lvl>
    <w:lvl w:ilvl="3" w:tplc="11C077B4">
      <w:numFmt w:val="bullet"/>
      <w:lvlText w:val="•"/>
      <w:lvlJc w:val="left"/>
      <w:pPr>
        <w:ind w:left="547" w:hanging="305"/>
      </w:pPr>
      <w:rPr>
        <w:rFonts w:hint="default"/>
        <w:lang w:val="en-US" w:eastAsia="en-US" w:bidi="ar-SA"/>
      </w:rPr>
    </w:lvl>
    <w:lvl w:ilvl="4" w:tplc="CE94B7B8">
      <w:numFmt w:val="bullet"/>
      <w:lvlText w:val="•"/>
      <w:lvlJc w:val="left"/>
      <w:pPr>
        <w:ind w:left="690" w:hanging="305"/>
      </w:pPr>
      <w:rPr>
        <w:rFonts w:hint="default"/>
        <w:lang w:val="en-US" w:eastAsia="en-US" w:bidi="ar-SA"/>
      </w:rPr>
    </w:lvl>
    <w:lvl w:ilvl="5" w:tplc="B1B2A962">
      <w:numFmt w:val="bullet"/>
      <w:lvlText w:val="•"/>
      <w:lvlJc w:val="left"/>
      <w:pPr>
        <w:ind w:left="833" w:hanging="305"/>
      </w:pPr>
      <w:rPr>
        <w:rFonts w:hint="default"/>
        <w:lang w:val="en-US" w:eastAsia="en-US" w:bidi="ar-SA"/>
      </w:rPr>
    </w:lvl>
    <w:lvl w:ilvl="6" w:tplc="A84616BC">
      <w:numFmt w:val="bullet"/>
      <w:lvlText w:val="•"/>
      <w:lvlJc w:val="left"/>
      <w:pPr>
        <w:ind w:left="975" w:hanging="305"/>
      </w:pPr>
      <w:rPr>
        <w:rFonts w:hint="default"/>
        <w:lang w:val="en-US" w:eastAsia="en-US" w:bidi="ar-SA"/>
      </w:rPr>
    </w:lvl>
    <w:lvl w:ilvl="7" w:tplc="6EFE8A40">
      <w:numFmt w:val="bullet"/>
      <w:lvlText w:val="•"/>
      <w:lvlJc w:val="left"/>
      <w:pPr>
        <w:ind w:left="1118" w:hanging="305"/>
      </w:pPr>
      <w:rPr>
        <w:rFonts w:hint="default"/>
        <w:lang w:val="en-US" w:eastAsia="en-US" w:bidi="ar-SA"/>
      </w:rPr>
    </w:lvl>
    <w:lvl w:ilvl="8" w:tplc="55224A72">
      <w:numFmt w:val="bullet"/>
      <w:lvlText w:val="•"/>
      <w:lvlJc w:val="left"/>
      <w:pPr>
        <w:ind w:left="1260" w:hanging="305"/>
      </w:pPr>
      <w:rPr>
        <w:rFonts w:hint="default"/>
        <w:lang w:val="en-US" w:eastAsia="en-US" w:bidi="ar-SA"/>
      </w:rPr>
    </w:lvl>
  </w:abstractNum>
  <w:abstractNum w:abstractNumId="2" w15:restartNumberingAfterBreak="0">
    <w:nsid w:val="7A2542DC"/>
    <w:multiLevelType w:val="hybridMultilevel"/>
    <w:tmpl w:val="027A5988"/>
    <w:lvl w:ilvl="0" w:tplc="15281D00">
      <w:start w:val="1"/>
      <w:numFmt w:val="decimal"/>
      <w:lvlText w:val="%1."/>
      <w:lvlJc w:val="left"/>
      <w:pPr>
        <w:ind w:left="34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7EE53C0">
      <w:numFmt w:val="bullet"/>
      <w:lvlText w:val="•"/>
      <w:lvlJc w:val="left"/>
      <w:pPr>
        <w:ind w:left="1156" w:hanging="240"/>
      </w:pPr>
      <w:rPr>
        <w:rFonts w:hint="default"/>
        <w:lang w:val="en-US" w:eastAsia="en-US" w:bidi="ar-SA"/>
      </w:rPr>
    </w:lvl>
    <w:lvl w:ilvl="2" w:tplc="6452F3F2">
      <w:numFmt w:val="bullet"/>
      <w:lvlText w:val="•"/>
      <w:lvlJc w:val="left"/>
      <w:pPr>
        <w:ind w:left="1973" w:hanging="240"/>
      </w:pPr>
      <w:rPr>
        <w:rFonts w:hint="default"/>
        <w:lang w:val="en-US" w:eastAsia="en-US" w:bidi="ar-SA"/>
      </w:rPr>
    </w:lvl>
    <w:lvl w:ilvl="3" w:tplc="11A429B8">
      <w:numFmt w:val="bullet"/>
      <w:lvlText w:val="•"/>
      <w:lvlJc w:val="left"/>
      <w:pPr>
        <w:ind w:left="2789" w:hanging="240"/>
      </w:pPr>
      <w:rPr>
        <w:rFonts w:hint="default"/>
        <w:lang w:val="en-US" w:eastAsia="en-US" w:bidi="ar-SA"/>
      </w:rPr>
    </w:lvl>
    <w:lvl w:ilvl="4" w:tplc="F64EA8C0">
      <w:numFmt w:val="bullet"/>
      <w:lvlText w:val="•"/>
      <w:lvlJc w:val="left"/>
      <w:pPr>
        <w:ind w:left="3606" w:hanging="240"/>
      </w:pPr>
      <w:rPr>
        <w:rFonts w:hint="default"/>
        <w:lang w:val="en-US" w:eastAsia="en-US" w:bidi="ar-SA"/>
      </w:rPr>
    </w:lvl>
    <w:lvl w:ilvl="5" w:tplc="555E79EC">
      <w:numFmt w:val="bullet"/>
      <w:lvlText w:val="•"/>
      <w:lvlJc w:val="left"/>
      <w:pPr>
        <w:ind w:left="4423" w:hanging="240"/>
      </w:pPr>
      <w:rPr>
        <w:rFonts w:hint="default"/>
        <w:lang w:val="en-US" w:eastAsia="en-US" w:bidi="ar-SA"/>
      </w:rPr>
    </w:lvl>
    <w:lvl w:ilvl="6" w:tplc="F09E856E">
      <w:numFmt w:val="bullet"/>
      <w:lvlText w:val="•"/>
      <w:lvlJc w:val="left"/>
      <w:pPr>
        <w:ind w:left="5239" w:hanging="240"/>
      </w:pPr>
      <w:rPr>
        <w:rFonts w:hint="default"/>
        <w:lang w:val="en-US" w:eastAsia="en-US" w:bidi="ar-SA"/>
      </w:rPr>
    </w:lvl>
    <w:lvl w:ilvl="7" w:tplc="5D7028D6">
      <w:numFmt w:val="bullet"/>
      <w:lvlText w:val="•"/>
      <w:lvlJc w:val="left"/>
      <w:pPr>
        <w:ind w:left="6056" w:hanging="240"/>
      </w:pPr>
      <w:rPr>
        <w:rFonts w:hint="default"/>
        <w:lang w:val="en-US" w:eastAsia="en-US" w:bidi="ar-SA"/>
      </w:rPr>
    </w:lvl>
    <w:lvl w:ilvl="8" w:tplc="2572091A">
      <w:numFmt w:val="bullet"/>
      <w:lvlText w:val="•"/>
      <w:lvlJc w:val="left"/>
      <w:pPr>
        <w:ind w:left="6873" w:hanging="240"/>
      </w:pPr>
      <w:rPr>
        <w:rFonts w:hint="default"/>
        <w:lang w:val="en-US" w:eastAsia="en-US" w:bidi="ar-SA"/>
      </w:rPr>
    </w:lvl>
  </w:abstractNum>
  <w:num w:numId="1" w16cid:durableId="1994486145">
    <w:abstractNumId w:val="1"/>
  </w:num>
  <w:num w:numId="2" w16cid:durableId="273024059">
    <w:abstractNumId w:val="0"/>
  </w:num>
  <w:num w:numId="3" w16cid:durableId="187599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D0"/>
    <w:rsid w:val="00087FCE"/>
    <w:rsid w:val="000B1BA3"/>
    <w:rsid w:val="000E76C8"/>
    <w:rsid w:val="001013DD"/>
    <w:rsid w:val="00111BC9"/>
    <w:rsid w:val="0012550D"/>
    <w:rsid w:val="00146212"/>
    <w:rsid w:val="00185244"/>
    <w:rsid w:val="00212BC8"/>
    <w:rsid w:val="00306FFA"/>
    <w:rsid w:val="00385294"/>
    <w:rsid w:val="004D6593"/>
    <w:rsid w:val="005634E1"/>
    <w:rsid w:val="00635930"/>
    <w:rsid w:val="006F678D"/>
    <w:rsid w:val="00752786"/>
    <w:rsid w:val="007D74E9"/>
    <w:rsid w:val="008A5417"/>
    <w:rsid w:val="009526CE"/>
    <w:rsid w:val="00965D77"/>
    <w:rsid w:val="009A207B"/>
    <w:rsid w:val="009F356C"/>
    <w:rsid w:val="00A14BD2"/>
    <w:rsid w:val="00A964C3"/>
    <w:rsid w:val="00AB3FCA"/>
    <w:rsid w:val="00B331D4"/>
    <w:rsid w:val="00C55E14"/>
    <w:rsid w:val="00CC464B"/>
    <w:rsid w:val="00D25CC0"/>
    <w:rsid w:val="00D62671"/>
    <w:rsid w:val="00D96C5D"/>
    <w:rsid w:val="00E42F8F"/>
    <w:rsid w:val="00EF1CC7"/>
    <w:rsid w:val="00F16643"/>
    <w:rsid w:val="00FB461A"/>
    <w:rsid w:val="00FF1E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4DDD8"/>
  <w15:chartTrackingRefBased/>
  <w15:docId w15:val="{45F17919-A96D-47B8-908A-4FEE05E9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ED0"/>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styleId="1">
    <w:name w:val="heading 1"/>
    <w:basedOn w:val="a"/>
    <w:next w:val="a"/>
    <w:link w:val="10"/>
    <w:uiPriority w:val="9"/>
    <w:qFormat/>
    <w:rsid w:val="00FF1ED0"/>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FF1ED0"/>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FF1ED0"/>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FF1ED0"/>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FF1ED0"/>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FF1ED0"/>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F1ED0"/>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F1ED0"/>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F1ED0"/>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F1ED0"/>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FF1ED0"/>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FF1ED0"/>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FF1ED0"/>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FF1ED0"/>
    <w:rPr>
      <w:rFonts w:eastAsiaTheme="majorEastAsia" w:cstheme="majorBidi"/>
      <w:color w:val="2E74B5" w:themeColor="accent1" w:themeShade="BF"/>
    </w:rPr>
  </w:style>
  <w:style w:type="character" w:customStyle="1" w:styleId="60">
    <w:name w:val="標題 6 字元"/>
    <w:basedOn w:val="a0"/>
    <w:link w:val="6"/>
    <w:uiPriority w:val="9"/>
    <w:semiHidden/>
    <w:rsid w:val="00FF1ED0"/>
    <w:rPr>
      <w:rFonts w:eastAsiaTheme="majorEastAsia" w:cstheme="majorBidi"/>
      <w:color w:val="595959" w:themeColor="text1" w:themeTint="A6"/>
    </w:rPr>
  </w:style>
  <w:style w:type="character" w:customStyle="1" w:styleId="70">
    <w:name w:val="標題 7 字元"/>
    <w:basedOn w:val="a0"/>
    <w:link w:val="7"/>
    <w:uiPriority w:val="9"/>
    <w:semiHidden/>
    <w:rsid w:val="00FF1ED0"/>
    <w:rPr>
      <w:rFonts w:eastAsiaTheme="majorEastAsia" w:cstheme="majorBidi"/>
      <w:color w:val="595959" w:themeColor="text1" w:themeTint="A6"/>
    </w:rPr>
  </w:style>
  <w:style w:type="character" w:customStyle="1" w:styleId="80">
    <w:name w:val="標題 8 字元"/>
    <w:basedOn w:val="a0"/>
    <w:link w:val="8"/>
    <w:uiPriority w:val="9"/>
    <w:semiHidden/>
    <w:rsid w:val="00FF1ED0"/>
    <w:rPr>
      <w:rFonts w:eastAsiaTheme="majorEastAsia" w:cstheme="majorBidi"/>
      <w:color w:val="272727" w:themeColor="text1" w:themeTint="D8"/>
    </w:rPr>
  </w:style>
  <w:style w:type="character" w:customStyle="1" w:styleId="90">
    <w:name w:val="標題 9 字元"/>
    <w:basedOn w:val="a0"/>
    <w:link w:val="9"/>
    <w:uiPriority w:val="9"/>
    <w:semiHidden/>
    <w:rsid w:val="00FF1ED0"/>
    <w:rPr>
      <w:rFonts w:eastAsiaTheme="majorEastAsia" w:cstheme="majorBidi"/>
      <w:color w:val="272727" w:themeColor="text1" w:themeTint="D8"/>
    </w:rPr>
  </w:style>
  <w:style w:type="paragraph" w:styleId="a3">
    <w:name w:val="Title"/>
    <w:basedOn w:val="a"/>
    <w:next w:val="a"/>
    <w:link w:val="a4"/>
    <w:uiPriority w:val="10"/>
    <w:qFormat/>
    <w:rsid w:val="00FF1E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F1E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1ED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F1E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1ED0"/>
    <w:pPr>
      <w:spacing w:before="160"/>
      <w:jc w:val="center"/>
    </w:pPr>
    <w:rPr>
      <w:i/>
      <w:iCs/>
      <w:color w:val="404040" w:themeColor="text1" w:themeTint="BF"/>
    </w:rPr>
  </w:style>
  <w:style w:type="character" w:customStyle="1" w:styleId="a8">
    <w:name w:val="引文 字元"/>
    <w:basedOn w:val="a0"/>
    <w:link w:val="a7"/>
    <w:uiPriority w:val="29"/>
    <w:rsid w:val="00FF1ED0"/>
    <w:rPr>
      <w:i/>
      <w:iCs/>
      <w:color w:val="404040" w:themeColor="text1" w:themeTint="BF"/>
    </w:rPr>
  </w:style>
  <w:style w:type="paragraph" w:styleId="a9">
    <w:name w:val="List Paragraph"/>
    <w:basedOn w:val="a"/>
    <w:uiPriority w:val="34"/>
    <w:qFormat/>
    <w:rsid w:val="00FF1ED0"/>
    <w:pPr>
      <w:ind w:left="720"/>
      <w:contextualSpacing/>
    </w:pPr>
  </w:style>
  <w:style w:type="character" w:styleId="aa">
    <w:name w:val="Intense Emphasis"/>
    <w:basedOn w:val="a0"/>
    <w:uiPriority w:val="21"/>
    <w:qFormat/>
    <w:rsid w:val="00FF1ED0"/>
    <w:rPr>
      <w:i/>
      <w:iCs/>
      <w:color w:val="2E74B5" w:themeColor="accent1" w:themeShade="BF"/>
    </w:rPr>
  </w:style>
  <w:style w:type="paragraph" w:styleId="ab">
    <w:name w:val="Intense Quote"/>
    <w:basedOn w:val="a"/>
    <w:next w:val="a"/>
    <w:link w:val="ac"/>
    <w:uiPriority w:val="30"/>
    <w:qFormat/>
    <w:rsid w:val="00FF1ED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FF1ED0"/>
    <w:rPr>
      <w:i/>
      <w:iCs/>
      <w:color w:val="2E74B5" w:themeColor="accent1" w:themeShade="BF"/>
    </w:rPr>
  </w:style>
  <w:style w:type="character" w:styleId="ad">
    <w:name w:val="Intense Reference"/>
    <w:basedOn w:val="a0"/>
    <w:uiPriority w:val="32"/>
    <w:qFormat/>
    <w:rsid w:val="00FF1ED0"/>
    <w:rPr>
      <w:b/>
      <w:bCs/>
      <w:smallCaps/>
      <w:color w:val="2E74B5" w:themeColor="accent1" w:themeShade="BF"/>
      <w:spacing w:val="5"/>
    </w:rPr>
  </w:style>
  <w:style w:type="table" w:customStyle="1" w:styleId="TableNormal">
    <w:name w:val="Table Normal"/>
    <w:uiPriority w:val="2"/>
    <w:semiHidden/>
    <w:unhideWhenUsed/>
    <w:qFormat/>
    <w:rsid w:val="00FF1ED0"/>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paragraph" w:styleId="ae">
    <w:name w:val="Body Text"/>
    <w:basedOn w:val="a"/>
    <w:link w:val="af"/>
    <w:uiPriority w:val="1"/>
    <w:qFormat/>
    <w:rsid w:val="00FF1ED0"/>
    <w:pPr>
      <w:spacing w:before="4"/>
      <w:ind w:left="1092"/>
    </w:pPr>
    <w:rPr>
      <w:sz w:val="30"/>
      <w:szCs w:val="30"/>
    </w:rPr>
  </w:style>
  <w:style w:type="character" w:customStyle="1" w:styleId="af">
    <w:name w:val="本文 字元"/>
    <w:basedOn w:val="a0"/>
    <w:link w:val="ae"/>
    <w:uiPriority w:val="1"/>
    <w:rsid w:val="00FF1ED0"/>
    <w:rPr>
      <w:rFonts w:ascii="Times New Roman" w:eastAsia="Times New Roman" w:hAnsi="Times New Roman" w:cs="Times New Roman"/>
      <w:kern w:val="0"/>
      <w:sz w:val="30"/>
      <w:szCs w:val="30"/>
      <w:lang w:eastAsia="en-US"/>
      <w14:ligatures w14:val="none"/>
    </w:rPr>
  </w:style>
  <w:style w:type="paragraph" w:customStyle="1" w:styleId="TableParagraph">
    <w:name w:val="Table Paragraph"/>
    <w:basedOn w:val="a"/>
    <w:uiPriority w:val="1"/>
    <w:qFormat/>
    <w:rsid w:val="00FF1ED0"/>
  </w:style>
  <w:style w:type="paragraph" w:styleId="af0">
    <w:name w:val="header"/>
    <w:basedOn w:val="a"/>
    <w:link w:val="af1"/>
    <w:uiPriority w:val="99"/>
    <w:unhideWhenUsed/>
    <w:rsid w:val="00185244"/>
    <w:pPr>
      <w:tabs>
        <w:tab w:val="center" w:pos="4153"/>
        <w:tab w:val="right" w:pos="8306"/>
      </w:tabs>
      <w:snapToGrid w:val="0"/>
    </w:pPr>
    <w:rPr>
      <w:sz w:val="20"/>
      <w:szCs w:val="20"/>
    </w:rPr>
  </w:style>
  <w:style w:type="character" w:customStyle="1" w:styleId="af1">
    <w:name w:val="頁首 字元"/>
    <w:basedOn w:val="a0"/>
    <w:link w:val="af0"/>
    <w:uiPriority w:val="99"/>
    <w:rsid w:val="00185244"/>
    <w:rPr>
      <w:rFonts w:ascii="Times New Roman" w:eastAsia="Times New Roman" w:hAnsi="Times New Roman" w:cs="Times New Roman"/>
      <w:kern w:val="0"/>
      <w:sz w:val="20"/>
      <w:szCs w:val="20"/>
      <w:lang w:eastAsia="en-US"/>
      <w14:ligatures w14:val="none"/>
    </w:rPr>
  </w:style>
  <w:style w:type="paragraph" w:styleId="af2">
    <w:name w:val="footer"/>
    <w:basedOn w:val="a"/>
    <w:link w:val="af3"/>
    <w:uiPriority w:val="99"/>
    <w:unhideWhenUsed/>
    <w:rsid w:val="00185244"/>
    <w:pPr>
      <w:tabs>
        <w:tab w:val="center" w:pos="4153"/>
        <w:tab w:val="right" w:pos="8306"/>
      </w:tabs>
      <w:snapToGrid w:val="0"/>
    </w:pPr>
    <w:rPr>
      <w:sz w:val="20"/>
      <w:szCs w:val="20"/>
    </w:rPr>
  </w:style>
  <w:style w:type="character" w:customStyle="1" w:styleId="af3">
    <w:name w:val="頁尾 字元"/>
    <w:basedOn w:val="a0"/>
    <w:link w:val="af2"/>
    <w:uiPriority w:val="99"/>
    <w:rsid w:val="00185244"/>
    <w:rPr>
      <w:rFonts w:ascii="Times New Roman" w:eastAsia="Times New Roman" w:hAnsi="Times New Roman" w:cs="Times New Roman"/>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3B283-1850-4F10-88E2-FFB14E27B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資訊組 3</dc:creator>
  <cp:keywords/>
  <dc:description/>
  <cp:lastModifiedBy>資訊組 2</cp:lastModifiedBy>
  <cp:revision>2</cp:revision>
  <cp:lastPrinted>2026-08-18T07:15:00Z</cp:lastPrinted>
  <dcterms:created xsi:type="dcterms:W3CDTF">2026-09-02T08:56:00Z</dcterms:created>
  <dcterms:modified xsi:type="dcterms:W3CDTF">2026-09-02T08:56:00Z</dcterms:modified>
</cp:coreProperties>
</file>